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01C" w:rsidRDefault="00D7401C" w:rsidP="008330A1"/>
    <w:p w:rsidR="00D7401C" w:rsidRDefault="00D7401C" w:rsidP="008330A1"/>
    <w:p w:rsidR="00D7401C" w:rsidRDefault="00D7401C" w:rsidP="008330A1"/>
    <w:p w:rsidR="00D7401C" w:rsidRPr="00D7401C" w:rsidRDefault="00D7401C" w:rsidP="008330A1">
      <w:pPr>
        <w:jc w:val="center"/>
        <w:rPr>
          <w:sz w:val="28"/>
          <w:szCs w:val="28"/>
        </w:rPr>
      </w:pPr>
      <w:r w:rsidRPr="00D7401C">
        <w:rPr>
          <w:sz w:val="28"/>
          <w:szCs w:val="28"/>
        </w:rPr>
        <w:t>AUTHORITY: The Secretary of State for the Home Department</w:t>
      </w:r>
    </w:p>
    <w:p w:rsidR="00F66883" w:rsidRPr="00F66883" w:rsidRDefault="00F66883" w:rsidP="00F66883">
      <w:pPr>
        <w:pStyle w:val="Sectiontitle"/>
        <w:jc w:val="center"/>
        <w:rPr>
          <w:b/>
          <w:color w:val="auto"/>
          <w:sz w:val="48"/>
          <w:szCs w:val="48"/>
        </w:rPr>
      </w:pPr>
    </w:p>
    <w:p w:rsidR="00F66883" w:rsidRPr="00F66883" w:rsidRDefault="00F66883" w:rsidP="00F66883">
      <w:pPr>
        <w:jc w:val="center"/>
        <w:rPr>
          <w:sz w:val="48"/>
          <w:szCs w:val="48"/>
        </w:rPr>
      </w:pPr>
    </w:p>
    <w:p w:rsidR="00F66883" w:rsidRPr="00F66883" w:rsidRDefault="00F66883" w:rsidP="00F66883">
      <w:pPr>
        <w:pStyle w:val="Sectiontitle"/>
        <w:jc w:val="center"/>
        <w:rPr>
          <w:b/>
          <w:color w:val="auto"/>
          <w:sz w:val="48"/>
          <w:szCs w:val="48"/>
        </w:rPr>
      </w:pPr>
    </w:p>
    <w:p w:rsidR="00F66883" w:rsidRPr="00F66883" w:rsidRDefault="00F66883" w:rsidP="00F66883">
      <w:pPr>
        <w:jc w:val="center"/>
        <w:rPr>
          <w:sz w:val="48"/>
          <w:szCs w:val="48"/>
        </w:rPr>
      </w:pPr>
    </w:p>
    <w:p w:rsidR="006A7A6A" w:rsidRPr="006A7A6A" w:rsidRDefault="006A7A6A" w:rsidP="006A7A6A">
      <w:pPr>
        <w:ind w:left="426"/>
        <w:jc w:val="center"/>
        <w:rPr>
          <w:b/>
          <w:caps/>
          <w:sz w:val="52"/>
          <w:szCs w:val="52"/>
        </w:rPr>
      </w:pPr>
      <w:r>
        <w:rPr>
          <w:b/>
          <w:caps/>
          <w:sz w:val="52"/>
          <w:szCs w:val="52"/>
        </w:rPr>
        <w:t xml:space="preserve">TACKLING </w:t>
      </w:r>
      <w:r w:rsidRPr="006A7A6A">
        <w:rPr>
          <w:b/>
          <w:caps/>
          <w:sz w:val="52"/>
          <w:szCs w:val="52"/>
        </w:rPr>
        <w:t>MODERN SLAVERY</w:t>
      </w:r>
    </w:p>
    <w:p w:rsidR="00F66883" w:rsidRPr="006A7A6A" w:rsidRDefault="006A7A6A" w:rsidP="006A7A6A">
      <w:pPr>
        <w:pStyle w:val="Sectiontitle"/>
        <w:jc w:val="center"/>
        <w:rPr>
          <w:b/>
          <w:color w:val="auto"/>
          <w:sz w:val="48"/>
          <w:szCs w:val="48"/>
        </w:rPr>
      </w:pPr>
      <w:r w:rsidRPr="006A7A6A">
        <w:rPr>
          <w:b/>
          <w:caps/>
          <w:color w:val="auto"/>
        </w:rPr>
        <w:t>IN VIETNAM</w:t>
      </w:r>
    </w:p>
    <w:p w:rsidR="00F66883" w:rsidRPr="00F66883" w:rsidRDefault="00F66883" w:rsidP="00F66883">
      <w:pPr>
        <w:pStyle w:val="Sectiontitle"/>
        <w:jc w:val="center"/>
        <w:rPr>
          <w:b/>
          <w:color w:val="auto"/>
          <w:sz w:val="48"/>
          <w:szCs w:val="48"/>
        </w:rPr>
      </w:pPr>
    </w:p>
    <w:p w:rsidR="00F66883" w:rsidRPr="00F66883" w:rsidRDefault="00F66883" w:rsidP="00F66883">
      <w:pPr>
        <w:jc w:val="center"/>
        <w:rPr>
          <w:sz w:val="48"/>
          <w:szCs w:val="48"/>
        </w:rPr>
      </w:pPr>
    </w:p>
    <w:p w:rsidR="00F66883" w:rsidRPr="00F66883" w:rsidRDefault="00F66883" w:rsidP="00F66883">
      <w:pPr>
        <w:jc w:val="center"/>
        <w:rPr>
          <w:rFonts w:eastAsia="Times New Roman"/>
          <w:b/>
          <w:sz w:val="48"/>
          <w:szCs w:val="48"/>
          <w:lang w:eastAsia="en-GB"/>
        </w:rPr>
      </w:pPr>
      <w:r w:rsidRPr="00F66883">
        <w:rPr>
          <w:b/>
          <w:sz w:val="48"/>
          <w:szCs w:val="48"/>
        </w:rPr>
        <w:t>CALL FOR PROPOSALS</w:t>
      </w:r>
      <w:r w:rsidRPr="00F66883">
        <w:rPr>
          <w:rFonts w:eastAsia="Times New Roman"/>
          <w:b/>
          <w:sz w:val="48"/>
          <w:szCs w:val="48"/>
          <w:lang w:eastAsia="en-GB"/>
        </w:rPr>
        <w:t xml:space="preserve"> </w:t>
      </w:r>
    </w:p>
    <w:p w:rsidR="00F66883" w:rsidRPr="00F66883" w:rsidRDefault="00F66883" w:rsidP="00F66883">
      <w:pPr>
        <w:jc w:val="center"/>
        <w:rPr>
          <w:rFonts w:eastAsia="Times New Roman"/>
          <w:b/>
          <w:sz w:val="48"/>
          <w:szCs w:val="48"/>
          <w:lang w:eastAsia="en-GB"/>
        </w:rPr>
      </w:pPr>
    </w:p>
    <w:p w:rsidR="00F66883" w:rsidRPr="00F66883" w:rsidRDefault="00F66883" w:rsidP="00F66883">
      <w:pPr>
        <w:jc w:val="center"/>
        <w:rPr>
          <w:rFonts w:eastAsia="Times New Roman"/>
          <w:b/>
          <w:sz w:val="48"/>
          <w:szCs w:val="48"/>
          <w:lang w:eastAsia="en-GB"/>
        </w:rPr>
      </w:pPr>
    </w:p>
    <w:p w:rsidR="00D7401C" w:rsidRPr="00F66883" w:rsidRDefault="00D7401C" w:rsidP="00F66883">
      <w:pPr>
        <w:jc w:val="center"/>
        <w:rPr>
          <w:rFonts w:eastAsia="Times New Roman"/>
          <w:b/>
          <w:sz w:val="48"/>
          <w:szCs w:val="48"/>
          <w:lang w:eastAsia="en-GB"/>
        </w:rPr>
      </w:pPr>
      <w:r w:rsidRPr="00F66883">
        <w:rPr>
          <w:rFonts w:eastAsia="Times New Roman"/>
          <w:b/>
          <w:sz w:val="48"/>
          <w:szCs w:val="48"/>
          <w:lang w:eastAsia="en-GB"/>
        </w:rPr>
        <w:t>Non-Collusion Certificate and Bid Form</w:t>
      </w:r>
    </w:p>
    <w:p w:rsidR="00D7401C" w:rsidRPr="00F66883" w:rsidRDefault="00D7401C" w:rsidP="008330A1">
      <w:pPr>
        <w:rPr>
          <w:rFonts w:eastAsia="Times New Roman"/>
          <w:b/>
          <w:sz w:val="48"/>
          <w:szCs w:val="48"/>
          <w:lang w:eastAsia="en-GB"/>
        </w:rPr>
      </w:pPr>
    </w:p>
    <w:p w:rsidR="00D7401C" w:rsidRDefault="00D7401C" w:rsidP="008330A1"/>
    <w:p w:rsidR="00D7401C" w:rsidRDefault="00D7401C" w:rsidP="008330A1"/>
    <w:p w:rsidR="00A05BC7" w:rsidRDefault="00A05BC7" w:rsidP="006A7A6A">
      <w:pPr>
        <w:jc w:val="center"/>
        <w:sectPr w:rsidR="00A05BC7" w:rsidSect="00814D47">
          <w:headerReference w:type="default" r:id="rId7"/>
          <w:footerReference w:type="default" r:id="rId8"/>
          <w:pgSz w:w="11906" w:h="16838" w:code="9"/>
          <w:pgMar w:top="2089" w:right="1418" w:bottom="851" w:left="1418" w:header="567" w:footer="567" w:gutter="0"/>
          <w:cols w:space="708"/>
          <w:docGrid w:linePitch="360"/>
        </w:sectPr>
      </w:pPr>
      <w:bookmarkStart w:id="0" w:name="_GoBack"/>
      <w:bookmarkEnd w:id="0"/>
    </w:p>
    <w:p w:rsidR="00A14646" w:rsidRDefault="00A14646">
      <w:pPr>
        <w:rPr>
          <w:color w:val="8F23B3"/>
          <w:sz w:val="28"/>
          <w:szCs w:val="28"/>
        </w:rPr>
      </w:pPr>
    </w:p>
    <w:p w:rsidR="00D7401C" w:rsidRPr="00F66883" w:rsidRDefault="00DE5EC0" w:rsidP="007A0F75">
      <w:pPr>
        <w:jc w:val="center"/>
        <w:rPr>
          <w:sz w:val="28"/>
          <w:szCs w:val="28"/>
        </w:rPr>
      </w:pPr>
      <w:r w:rsidRPr="00F66883">
        <w:rPr>
          <w:sz w:val="28"/>
          <w:szCs w:val="28"/>
        </w:rPr>
        <w:t>NON-COLLUSION CERTIFICATE AND BID FORM</w:t>
      </w:r>
    </w:p>
    <w:p w:rsidR="00D7401C" w:rsidRPr="00DE5EC0" w:rsidRDefault="00D7401C" w:rsidP="008330A1">
      <w:pPr>
        <w:jc w:val="center"/>
        <w:rPr>
          <w:b/>
          <w:sz w:val="24"/>
          <w:szCs w:val="24"/>
        </w:rPr>
      </w:pPr>
    </w:p>
    <w:p w:rsidR="00D7401C" w:rsidRPr="000A05B1" w:rsidRDefault="006A7A6A" w:rsidP="008330A1">
      <w:pPr>
        <w:jc w:val="center"/>
        <w:rPr>
          <w:b/>
        </w:rPr>
      </w:pPr>
      <w:r>
        <w:rPr>
          <w:b/>
        </w:rPr>
        <w:t>Application for funding to support delivery of a programme to tackle modern slavery in Vietnam</w:t>
      </w:r>
    </w:p>
    <w:p w:rsidR="00D7401C" w:rsidRPr="000A05B1" w:rsidRDefault="00D7401C" w:rsidP="008330A1">
      <w:pPr>
        <w:jc w:val="center"/>
        <w:rPr>
          <w:b/>
        </w:rPr>
      </w:pPr>
    </w:p>
    <w:p w:rsidR="00D7401C" w:rsidRPr="000A05B1" w:rsidRDefault="00D72D8C" w:rsidP="008330A1">
      <w:pPr>
        <w:jc w:val="center"/>
        <w:rPr>
          <w:b/>
        </w:rPr>
      </w:pPr>
      <w:r>
        <w:rPr>
          <w:b/>
        </w:rPr>
        <w:t>To b</w:t>
      </w:r>
      <w:r w:rsidR="005F0891" w:rsidRPr="000A05B1">
        <w:rPr>
          <w:b/>
        </w:rPr>
        <w:t xml:space="preserve">e </w:t>
      </w:r>
      <w:r>
        <w:rPr>
          <w:b/>
        </w:rPr>
        <w:t>s</w:t>
      </w:r>
      <w:r w:rsidR="005F0891" w:rsidRPr="000A05B1">
        <w:rPr>
          <w:b/>
        </w:rPr>
        <w:t xml:space="preserve">ubmitted </w:t>
      </w:r>
      <w:r>
        <w:rPr>
          <w:b/>
        </w:rPr>
        <w:t>a</w:t>
      </w:r>
      <w:r w:rsidR="005F0891" w:rsidRPr="000A05B1">
        <w:rPr>
          <w:b/>
        </w:rPr>
        <w:t xml:space="preserve">s </w:t>
      </w:r>
      <w:r>
        <w:rPr>
          <w:b/>
        </w:rPr>
        <w:t>p</w:t>
      </w:r>
      <w:r w:rsidR="005F0891" w:rsidRPr="000A05B1">
        <w:rPr>
          <w:b/>
        </w:rPr>
        <w:t xml:space="preserve">art </w:t>
      </w:r>
      <w:r>
        <w:rPr>
          <w:b/>
        </w:rPr>
        <w:t>o</w:t>
      </w:r>
      <w:r w:rsidR="005F0891" w:rsidRPr="000A05B1">
        <w:rPr>
          <w:b/>
        </w:rPr>
        <w:t xml:space="preserve">f </w:t>
      </w:r>
      <w:r>
        <w:rPr>
          <w:b/>
        </w:rPr>
        <w:t>t</w:t>
      </w:r>
      <w:r w:rsidR="005F0891" w:rsidRPr="000A05B1">
        <w:rPr>
          <w:b/>
        </w:rPr>
        <w:t xml:space="preserve">he </w:t>
      </w:r>
      <w:r w:rsidR="00F66883">
        <w:rPr>
          <w:b/>
        </w:rPr>
        <w:t>Bidder Proposal</w:t>
      </w:r>
      <w:r w:rsidR="005F0891" w:rsidRPr="000A05B1">
        <w:rPr>
          <w:b/>
        </w:rPr>
        <w:t xml:space="preserve"> Respons</w:t>
      </w:r>
      <w:r>
        <w:rPr>
          <w:b/>
        </w:rPr>
        <w:t xml:space="preserve">e </w:t>
      </w:r>
    </w:p>
    <w:p w:rsidR="00D7401C" w:rsidRPr="000A05B1" w:rsidRDefault="00D7401C" w:rsidP="008330A1">
      <w:pPr>
        <w:jc w:val="center"/>
        <w:rPr>
          <w:b/>
        </w:rPr>
      </w:pPr>
    </w:p>
    <w:p w:rsidR="00D7401C" w:rsidRPr="000A05B1" w:rsidRDefault="00D7401C" w:rsidP="008330A1">
      <w:pPr>
        <w:jc w:val="center"/>
        <w:rPr>
          <w:b/>
        </w:rPr>
      </w:pPr>
      <w:r w:rsidRPr="000A05B1">
        <w:rPr>
          <w:b/>
        </w:rPr>
        <w:t xml:space="preserve">To: </w:t>
      </w:r>
      <w:r w:rsidR="00D72D8C">
        <w:rPr>
          <w:b/>
        </w:rPr>
        <w:t>T</w:t>
      </w:r>
      <w:r w:rsidRPr="000A05B1">
        <w:rPr>
          <w:b/>
        </w:rPr>
        <w:t xml:space="preserve">he </w:t>
      </w:r>
      <w:r w:rsidR="00DE5EC0" w:rsidRPr="000A05B1">
        <w:rPr>
          <w:b/>
        </w:rPr>
        <w:t xml:space="preserve">Secretary </w:t>
      </w:r>
      <w:r w:rsidR="006A7A6A">
        <w:rPr>
          <w:b/>
        </w:rPr>
        <w:t>o</w:t>
      </w:r>
      <w:r w:rsidR="00DE5EC0" w:rsidRPr="000A05B1">
        <w:rPr>
          <w:b/>
        </w:rPr>
        <w:t xml:space="preserve">f State </w:t>
      </w:r>
      <w:r w:rsidR="006A7A6A">
        <w:rPr>
          <w:b/>
        </w:rPr>
        <w:t>f</w:t>
      </w:r>
      <w:r w:rsidR="00DE5EC0" w:rsidRPr="000A05B1">
        <w:rPr>
          <w:b/>
        </w:rPr>
        <w:t xml:space="preserve">or </w:t>
      </w:r>
      <w:r w:rsidR="006A7A6A">
        <w:rPr>
          <w:b/>
        </w:rPr>
        <w:t>t</w:t>
      </w:r>
      <w:r w:rsidR="00DE5EC0" w:rsidRPr="000A05B1">
        <w:rPr>
          <w:b/>
        </w:rPr>
        <w:t xml:space="preserve">he Home Department </w:t>
      </w:r>
      <w:r w:rsidR="00D72D8C">
        <w:rPr>
          <w:b/>
        </w:rPr>
        <w:t>(the ‘</w:t>
      </w:r>
      <w:r w:rsidRPr="000A05B1">
        <w:rPr>
          <w:b/>
        </w:rPr>
        <w:t>Authority</w:t>
      </w:r>
      <w:r w:rsidR="00D72D8C">
        <w:rPr>
          <w:b/>
        </w:rPr>
        <w:t>’</w:t>
      </w:r>
      <w:r w:rsidRPr="000A05B1">
        <w:rPr>
          <w:b/>
        </w:rPr>
        <w:t>)</w:t>
      </w:r>
    </w:p>
    <w:p w:rsidR="00D7401C" w:rsidRPr="000A05B1" w:rsidRDefault="00D7401C" w:rsidP="008330A1">
      <w:pPr>
        <w:spacing w:before="240"/>
        <w:jc w:val="both"/>
      </w:pPr>
      <w:r w:rsidRPr="000A05B1">
        <w:t xml:space="preserve">The essence of </w:t>
      </w:r>
      <w:r w:rsidR="00F66883">
        <w:t>Calls for Proposals (CFP)</w:t>
      </w:r>
      <w:r w:rsidRPr="000A05B1">
        <w:t xml:space="preserve"> is that the Authority shall receive bona fide com</w:t>
      </w:r>
      <w:r w:rsidR="00D72D8C">
        <w:t xml:space="preserve">petitive </w:t>
      </w:r>
      <w:r w:rsidR="00F66883">
        <w:t>proposals</w:t>
      </w:r>
      <w:r w:rsidR="00D72D8C">
        <w:t xml:space="preserve"> from all Bidd</w:t>
      </w:r>
      <w:r w:rsidRPr="000A05B1">
        <w:t>ers. In recognition of this principle, I/we, for and on behalf of:</w:t>
      </w:r>
    </w:p>
    <w:p w:rsidR="00D7401C" w:rsidRPr="000A05B1" w:rsidRDefault="00D7401C" w:rsidP="008330A1"/>
    <w:tbl>
      <w:tblPr>
        <w:tblW w:w="0" w:type="auto"/>
        <w:tblInd w:w="250" w:type="dxa"/>
        <w:tblBorders>
          <w:top w:val="dashed" w:sz="4" w:space="0" w:color="auto"/>
          <w:left w:val="dashed" w:sz="4" w:space="0" w:color="auto"/>
          <w:bottom w:val="dashed" w:sz="4" w:space="0" w:color="auto"/>
          <w:right w:val="dashed" w:sz="4" w:space="0" w:color="auto"/>
        </w:tblBorders>
        <w:tblLook w:val="04A0" w:firstRow="1" w:lastRow="0" w:firstColumn="1" w:lastColumn="0" w:noHBand="0" w:noVBand="1"/>
      </w:tblPr>
      <w:tblGrid>
        <w:gridCol w:w="5247"/>
        <w:gridCol w:w="3573"/>
      </w:tblGrid>
      <w:tr w:rsidR="005F0891" w:rsidRPr="00701239" w:rsidTr="00701239">
        <w:tc>
          <w:tcPr>
            <w:tcW w:w="5387" w:type="dxa"/>
            <w:tcBorders>
              <w:top w:val="nil"/>
              <w:left w:val="nil"/>
              <w:bottom w:val="dashed" w:sz="4" w:space="0" w:color="auto"/>
            </w:tcBorders>
          </w:tcPr>
          <w:p w:rsidR="005F0891" w:rsidRPr="00701239" w:rsidRDefault="005F0891" w:rsidP="00701239">
            <w:pPr>
              <w:spacing w:before="360"/>
            </w:pPr>
          </w:p>
        </w:tc>
        <w:tc>
          <w:tcPr>
            <w:tcW w:w="3649" w:type="dxa"/>
            <w:tcBorders>
              <w:top w:val="nil"/>
              <w:bottom w:val="nil"/>
              <w:right w:val="nil"/>
            </w:tcBorders>
          </w:tcPr>
          <w:p w:rsidR="005F0891" w:rsidRPr="00701239" w:rsidRDefault="00D72D8C" w:rsidP="00701239">
            <w:pPr>
              <w:spacing w:before="360"/>
            </w:pPr>
            <w:r>
              <w:t>The ‘Bidder’</w:t>
            </w:r>
          </w:p>
        </w:tc>
      </w:tr>
      <w:tr w:rsidR="005F0891" w:rsidRPr="00701239" w:rsidTr="00701239">
        <w:tc>
          <w:tcPr>
            <w:tcW w:w="5387" w:type="dxa"/>
            <w:tcBorders>
              <w:top w:val="dashed" w:sz="4" w:space="0" w:color="auto"/>
              <w:left w:val="nil"/>
              <w:bottom w:val="nil"/>
            </w:tcBorders>
          </w:tcPr>
          <w:p w:rsidR="005F0891" w:rsidRPr="00701239" w:rsidRDefault="00837577" w:rsidP="00701239">
            <w:pPr>
              <w:spacing w:before="360"/>
            </w:pPr>
            <w:proofErr w:type="gramStart"/>
            <w:r w:rsidRPr="00701239">
              <w:t>of :</w:t>
            </w:r>
            <w:proofErr w:type="gramEnd"/>
          </w:p>
        </w:tc>
        <w:tc>
          <w:tcPr>
            <w:tcW w:w="3649" w:type="dxa"/>
            <w:tcBorders>
              <w:top w:val="nil"/>
              <w:bottom w:val="nil"/>
              <w:right w:val="nil"/>
            </w:tcBorders>
          </w:tcPr>
          <w:p w:rsidR="005F0891" w:rsidRPr="00701239" w:rsidRDefault="005F0891" w:rsidP="00701239">
            <w:pPr>
              <w:spacing w:before="360"/>
            </w:pPr>
          </w:p>
        </w:tc>
      </w:tr>
      <w:tr w:rsidR="005F0891" w:rsidRPr="00701239" w:rsidTr="00701239">
        <w:tc>
          <w:tcPr>
            <w:tcW w:w="5387" w:type="dxa"/>
            <w:tcBorders>
              <w:top w:val="nil"/>
              <w:left w:val="nil"/>
              <w:bottom w:val="dashed" w:sz="4" w:space="0" w:color="auto"/>
            </w:tcBorders>
          </w:tcPr>
          <w:p w:rsidR="005F0891" w:rsidRPr="00701239" w:rsidRDefault="005F0891" w:rsidP="00701239">
            <w:pPr>
              <w:spacing w:before="360"/>
            </w:pPr>
          </w:p>
        </w:tc>
        <w:tc>
          <w:tcPr>
            <w:tcW w:w="3649" w:type="dxa"/>
            <w:tcBorders>
              <w:top w:val="nil"/>
              <w:bottom w:val="nil"/>
              <w:right w:val="nil"/>
            </w:tcBorders>
          </w:tcPr>
          <w:p w:rsidR="005F0891" w:rsidRPr="00701239" w:rsidRDefault="005F0891" w:rsidP="00701239">
            <w:pPr>
              <w:spacing w:before="360"/>
            </w:pPr>
          </w:p>
        </w:tc>
      </w:tr>
      <w:tr w:rsidR="008330A1" w:rsidRPr="00701239" w:rsidTr="00701239">
        <w:tc>
          <w:tcPr>
            <w:tcW w:w="5387" w:type="dxa"/>
            <w:tcBorders>
              <w:top w:val="dashed" w:sz="4" w:space="0" w:color="auto"/>
              <w:left w:val="nil"/>
              <w:bottom w:val="dashed" w:sz="4" w:space="0" w:color="auto"/>
            </w:tcBorders>
          </w:tcPr>
          <w:p w:rsidR="008330A1" w:rsidRPr="00701239" w:rsidRDefault="008330A1" w:rsidP="00701239">
            <w:pPr>
              <w:spacing w:before="360"/>
            </w:pPr>
          </w:p>
        </w:tc>
        <w:tc>
          <w:tcPr>
            <w:tcW w:w="3649" w:type="dxa"/>
            <w:tcBorders>
              <w:top w:val="nil"/>
              <w:bottom w:val="nil"/>
              <w:right w:val="nil"/>
            </w:tcBorders>
          </w:tcPr>
          <w:p w:rsidR="008330A1" w:rsidRPr="00701239" w:rsidRDefault="008330A1" w:rsidP="00701239">
            <w:pPr>
              <w:spacing w:before="360"/>
            </w:pPr>
          </w:p>
        </w:tc>
      </w:tr>
      <w:tr w:rsidR="005F0891" w:rsidRPr="00701239" w:rsidTr="00701239">
        <w:tc>
          <w:tcPr>
            <w:tcW w:w="5387" w:type="dxa"/>
            <w:tcBorders>
              <w:top w:val="dashed" w:sz="4" w:space="0" w:color="auto"/>
              <w:left w:val="nil"/>
              <w:bottom w:val="dashed" w:sz="4" w:space="0" w:color="auto"/>
            </w:tcBorders>
          </w:tcPr>
          <w:p w:rsidR="005F0891" w:rsidRPr="00701239" w:rsidRDefault="005F0891" w:rsidP="00701239">
            <w:pPr>
              <w:spacing w:before="360"/>
            </w:pPr>
          </w:p>
        </w:tc>
        <w:tc>
          <w:tcPr>
            <w:tcW w:w="3649" w:type="dxa"/>
            <w:tcBorders>
              <w:top w:val="nil"/>
              <w:bottom w:val="nil"/>
              <w:right w:val="nil"/>
            </w:tcBorders>
          </w:tcPr>
          <w:p w:rsidR="005F0891" w:rsidRPr="00701239" w:rsidRDefault="005F0891" w:rsidP="00701239">
            <w:pPr>
              <w:spacing w:before="360"/>
            </w:pPr>
          </w:p>
        </w:tc>
      </w:tr>
      <w:tr w:rsidR="005F0891" w:rsidRPr="00701239" w:rsidTr="00701239">
        <w:tc>
          <w:tcPr>
            <w:tcW w:w="5387" w:type="dxa"/>
            <w:tcBorders>
              <w:top w:val="dashed" w:sz="4" w:space="0" w:color="auto"/>
              <w:left w:val="nil"/>
              <w:bottom w:val="dashed" w:sz="4" w:space="0" w:color="auto"/>
            </w:tcBorders>
          </w:tcPr>
          <w:p w:rsidR="005F0891" w:rsidRPr="00701239" w:rsidRDefault="005F0891" w:rsidP="00701239">
            <w:pPr>
              <w:spacing w:before="360"/>
            </w:pPr>
          </w:p>
        </w:tc>
        <w:tc>
          <w:tcPr>
            <w:tcW w:w="3649" w:type="dxa"/>
            <w:tcBorders>
              <w:top w:val="nil"/>
              <w:bottom w:val="nil"/>
              <w:right w:val="nil"/>
            </w:tcBorders>
          </w:tcPr>
          <w:p w:rsidR="005F0891" w:rsidRPr="00701239" w:rsidRDefault="005F0891" w:rsidP="00701239">
            <w:pPr>
              <w:spacing w:before="360"/>
            </w:pPr>
          </w:p>
        </w:tc>
      </w:tr>
      <w:tr w:rsidR="005F0891" w:rsidRPr="00701239" w:rsidTr="00701239">
        <w:tc>
          <w:tcPr>
            <w:tcW w:w="5387" w:type="dxa"/>
            <w:tcBorders>
              <w:top w:val="dashed" w:sz="4" w:space="0" w:color="auto"/>
              <w:left w:val="nil"/>
              <w:bottom w:val="dashed" w:sz="4" w:space="0" w:color="auto"/>
              <w:right w:val="nil"/>
            </w:tcBorders>
          </w:tcPr>
          <w:p w:rsidR="005F0891" w:rsidRPr="00701239" w:rsidRDefault="005F0891" w:rsidP="00701239">
            <w:pPr>
              <w:spacing w:before="360"/>
            </w:pPr>
          </w:p>
        </w:tc>
        <w:tc>
          <w:tcPr>
            <w:tcW w:w="3649" w:type="dxa"/>
            <w:tcBorders>
              <w:top w:val="nil"/>
              <w:left w:val="nil"/>
              <w:bottom w:val="nil"/>
              <w:right w:val="nil"/>
            </w:tcBorders>
          </w:tcPr>
          <w:p w:rsidR="005F0891" w:rsidRPr="00701239" w:rsidRDefault="005F0891" w:rsidP="00701239">
            <w:pPr>
              <w:spacing w:before="360"/>
            </w:pPr>
          </w:p>
        </w:tc>
      </w:tr>
    </w:tbl>
    <w:p w:rsidR="00D7401C" w:rsidRDefault="00D7401C" w:rsidP="008330A1">
      <w:pPr>
        <w:spacing w:before="240"/>
        <w:jc w:val="both"/>
      </w:pPr>
      <w:r w:rsidRPr="000A05B1">
        <w:t>hereby confirm that</w:t>
      </w:r>
      <w:r w:rsidR="00D72D8C">
        <w:t xml:space="preserve"> I/we</w:t>
      </w:r>
      <w:r w:rsidRPr="000A05B1">
        <w:t>:</w:t>
      </w:r>
    </w:p>
    <w:p w:rsidR="002C068F" w:rsidRPr="002060E3" w:rsidRDefault="002C068F" w:rsidP="008330A1">
      <w:pPr>
        <w:spacing w:before="240"/>
        <w:jc w:val="both"/>
      </w:pPr>
    </w:p>
    <w:p w:rsidR="006A7A6A" w:rsidRDefault="007A0F75" w:rsidP="006A7A6A">
      <w:pPr>
        <w:pStyle w:val="Level2"/>
        <w:numPr>
          <w:ilvl w:val="0"/>
          <w:numId w:val="5"/>
        </w:numPr>
        <w:rPr>
          <w:sz w:val="22"/>
          <w:szCs w:val="22"/>
        </w:rPr>
      </w:pPr>
      <w:r>
        <w:rPr>
          <w:sz w:val="22"/>
          <w:szCs w:val="22"/>
        </w:rPr>
        <w:t>h</w:t>
      </w:r>
      <w:r w:rsidR="00D7401C" w:rsidRPr="002060E3">
        <w:rPr>
          <w:sz w:val="22"/>
          <w:szCs w:val="22"/>
        </w:rPr>
        <w:t xml:space="preserve">ave studied </w:t>
      </w:r>
      <w:r w:rsidR="00F66883">
        <w:rPr>
          <w:sz w:val="22"/>
          <w:szCs w:val="22"/>
        </w:rPr>
        <w:t>the CFP</w:t>
      </w:r>
      <w:r w:rsidR="00D7401C" w:rsidRPr="002060E3">
        <w:rPr>
          <w:sz w:val="22"/>
          <w:szCs w:val="22"/>
        </w:rPr>
        <w:t xml:space="preserve"> </w:t>
      </w:r>
      <w:r w:rsidR="006A7A6A">
        <w:rPr>
          <w:sz w:val="22"/>
          <w:szCs w:val="22"/>
        </w:rPr>
        <w:t xml:space="preserve">seeking funding to support the programme tackling modern slavery in Vietnam </w:t>
      </w:r>
      <w:r w:rsidR="00516940">
        <w:rPr>
          <w:sz w:val="22"/>
          <w:szCs w:val="22"/>
        </w:rPr>
        <w:t>(the ‘</w:t>
      </w:r>
      <w:r w:rsidR="00F66883">
        <w:rPr>
          <w:sz w:val="22"/>
          <w:szCs w:val="22"/>
        </w:rPr>
        <w:t>Outcomes</w:t>
      </w:r>
      <w:r w:rsidR="00516940">
        <w:rPr>
          <w:sz w:val="22"/>
          <w:szCs w:val="22"/>
        </w:rPr>
        <w:t>’</w:t>
      </w:r>
      <w:r w:rsidR="00D7401C" w:rsidRPr="002060E3">
        <w:rPr>
          <w:sz w:val="22"/>
          <w:szCs w:val="22"/>
        </w:rPr>
        <w:t xml:space="preserve">) and the documents </w:t>
      </w:r>
      <w:r w:rsidR="00F66883">
        <w:rPr>
          <w:sz w:val="22"/>
          <w:szCs w:val="22"/>
        </w:rPr>
        <w:t xml:space="preserve">uploaded to the </w:t>
      </w:r>
      <w:proofErr w:type="spellStart"/>
      <w:r w:rsidR="00F66883">
        <w:rPr>
          <w:sz w:val="22"/>
          <w:szCs w:val="22"/>
        </w:rPr>
        <w:t>eSourcing</w:t>
      </w:r>
      <w:proofErr w:type="spellEnd"/>
      <w:r w:rsidR="00F66883">
        <w:rPr>
          <w:sz w:val="22"/>
          <w:szCs w:val="22"/>
        </w:rPr>
        <w:t xml:space="preserve"> event</w:t>
      </w:r>
      <w:r w:rsidR="00D7401C" w:rsidRPr="002060E3">
        <w:rPr>
          <w:sz w:val="22"/>
          <w:szCs w:val="22"/>
        </w:rPr>
        <w:t xml:space="preserve"> by the Authority</w:t>
      </w:r>
      <w:r w:rsidR="00CB7E3B" w:rsidRPr="002060E3">
        <w:rPr>
          <w:sz w:val="22"/>
          <w:szCs w:val="22"/>
        </w:rPr>
        <w:t>; and</w:t>
      </w:r>
    </w:p>
    <w:p w:rsidR="006A7A6A" w:rsidRDefault="007A0F75" w:rsidP="006A7A6A">
      <w:pPr>
        <w:pStyle w:val="Level2"/>
        <w:numPr>
          <w:ilvl w:val="0"/>
          <w:numId w:val="5"/>
        </w:numPr>
        <w:rPr>
          <w:sz w:val="22"/>
          <w:szCs w:val="22"/>
        </w:rPr>
      </w:pPr>
      <w:r w:rsidRPr="006A7A6A">
        <w:rPr>
          <w:sz w:val="22"/>
          <w:szCs w:val="22"/>
        </w:rPr>
        <w:t>h</w:t>
      </w:r>
      <w:r w:rsidR="002C068F" w:rsidRPr="006A7A6A">
        <w:rPr>
          <w:sz w:val="22"/>
          <w:szCs w:val="22"/>
        </w:rPr>
        <w:t xml:space="preserve">ave studied </w:t>
      </w:r>
      <w:r w:rsidR="00CB7E3B" w:rsidRPr="006A7A6A">
        <w:rPr>
          <w:sz w:val="22"/>
          <w:szCs w:val="22"/>
        </w:rPr>
        <w:t>all subsequent information provided the</w:t>
      </w:r>
      <w:r w:rsidR="002C068F" w:rsidRPr="006A7A6A">
        <w:rPr>
          <w:sz w:val="22"/>
          <w:szCs w:val="22"/>
        </w:rPr>
        <w:t>re</w:t>
      </w:r>
      <w:r w:rsidR="00CB7E3B" w:rsidRPr="006A7A6A">
        <w:rPr>
          <w:sz w:val="22"/>
          <w:szCs w:val="22"/>
        </w:rPr>
        <w:t>after</w:t>
      </w:r>
      <w:r w:rsidR="00516940" w:rsidRPr="006A7A6A">
        <w:rPr>
          <w:sz w:val="22"/>
          <w:szCs w:val="22"/>
        </w:rPr>
        <w:t xml:space="preserve"> (the ‘</w:t>
      </w:r>
      <w:r w:rsidR="00F66883" w:rsidRPr="006A7A6A">
        <w:rPr>
          <w:sz w:val="22"/>
          <w:szCs w:val="22"/>
        </w:rPr>
        <w:t>C</w:t>
      </w:r>
      <w:r w:rsidR="00D7401C" w:rsidRPr="006A7A6A">
        <w:rPr>
          <w:sz w:val="22"/>
          <w:szCs w:val="22"/>
        </w:rPr>
        <w:t>FP</w:t>
      </w:r>
      <w:r w:rsidR="00516940" w:rsidRPr="006A7A6A">
        <w:rPr>
          <w:sz w:val="22"/>
          <w:szCs w:val="22"/>
        </w:rPr>
        <w:t xml:space="preserve"> Documents’</w:t>
      </w:r>
      <w:r w:rsidR="00D7401C" w:rsidRPr="006A7A6A">
        <w:rPr>
          <w:sz w:val="22"/>
          <w:szCs w:val="22"/>
        </w:rPr>
        <w:t>)</w:t>
      </w:r>
      <w:r w:rsidR="002C068F" w:rsidRPr="006A7A6A">
        <w:rPr>
          <w:sz w:val="22"/>
          <w:szCs w:val="22"/>
        </w:rPr>
        <w:t>;</w:t>
      </w:r>
      <w:r w:rsidR="001F1F83" w:rsidRPr="006A7A6A">
        <w:rPr>
          <w:sz w:val="22"/>
          <w:szCs w:val="22"/>
        </w:rPr>
        <w:t xml:space="preserve"> and</w:t>
      </w:r>
    </w:p>
    <w:p w:rsidR="006A7A6A" w:rsidRDefault="001F1F83" w:rsidP="006A7A6A">
      <w:pPr>
        <w:pStyle w:val="Level2"/>
        <w:numPr>
          <w:ilvl w:val="0"/>
          <w:numId w:val="5"/>
        </w:numPr>
        <w:rPr>
          <w:sz w:val="22"/>
          <w:szCs w:val="22"/>
        </w:rPr>
      </w:pPr>
      <w:r w:rsidRPr="006A7A6A">
        <w:rPr>
          <w:sz w:val="22"/>
          <w:szCs w:val="22"/>
        </w:rPr>
        <w:t xml:space="preserve">have made all my/our own </w:t>
      </w:r>
      <w:r w:rsidR="002C068F" w:rsidRPr="006A7A6A">
        <w:rPr>
          <w:sz w:val="22"/>
          <w:szCs w:val="22"/>
        </w:rPr>
        <w:t xml:space="preserve">due diligence </w:t>
      </w:r>
      <w:r w:rsidRPr="006A7A6A">
        <w:rPr>
          <w:sz w:val="22"/>
          <w:szCs w:val="22"/>
        </w:rPr>
        <w:t>enquiries to satisfy myself/oursel</w:t>
      </w:r>
      <w:r w:rsidR="00D72D8C" w:rsidRPr="006A7A6A">
        <w:rPr>
          <w:sz w:val="22"/>
          <w:szCs w:val="22"/>
        </w:rPr>
        <w:t>ves</w:t>
      </w:r>
      <w:r w:rsidRPr="006A7A6A">
        <w:rPr>
          <w:sz w:val="22"/>
          <w:szCs w:val="22"/>
        </w:rPr>
        <w:t xml:space="preserve"> as to the accuracy and adequacy of the information provided by the Authority in relation to</w:t>
      </w:r>
      <w:r w:rsidR="002C068F" w:rsidRPr="006A7A6A">
        <w:rPr>
          <w:sz w:val="22"/>
          <w:szCs w:val="22"/>
        </w:rPr>
        <w:t xml:space="preserve"> </w:t>
      </w:r>
      <w:r w:rsidR="00F66883" w:rsidRPr="006A7A6A">
        <w:rPr>
          <w:sz w:val="22"/>
          <w:szCs w:val="22"/>
        </w:rPr>
        <w:t>the</w:t>
      </w:r>
      <w:r w:rsidR="002C068F" w:rsidRPr="006A7A6A">
        <w:rPr>
          <w:sz w:val="22"/>
          <w:szCs w:val="22"/>
        </w:rPr>
        <w:t xml:space="preserve"> </w:t>
      </w:r>
      <w:r w:rsidR="00F66883" w:rsidRPr="006A7A6A">
        <w:rPr>
          <w:sz w:val="22"/>
          <w:szCs w:val="22"/>
        </w:rPr>
        <w:t>CFP</w:t>
      </w:r>
      <w:r w:rsidR="002C068F" w:rsidRPr="006A7A6A">
        <w:rPr>
          <w:sz w:val="22"/>
          <w:szCs w:val="22"/>
        </w:rPr>
        <w:t xml:space="preserve">; </w:t>
      </w:r>
      <w:r w:rsidR="00D7401C" w:rsidRPr="006A7A6A">
        <w:rPr>
          <w:sz w:val="22"/>
          <w:szCs w:val="22"/>
        </w:rPr>
        <w:t xml:space="preserve">and </w:t>
      </w:r>
    </w:p>
    <w:p w:rsidR="006A7A6A" w:rsidRDefault="00D7401C" w:rsidP="006A7A6A">
      <w:pPr>
        <w:pStyle w:val="Level2"/>
        <w:numPr>
          <w:ilvl w:val="0"/>
          <w:numId w:val="5"/>
        </w:numPr>
        <w:rPr>
          <w:sz w:val="22"/>
          <w:szCs w:val="22"/>
        </w:rPr>
      </w:pPr>
      <w:r w:rsidRPr="006A7A6A">
        <w:rPr>
          <w:sz w:val="22"/>
          <w:szCs w:val="22"/>
        </w:rPr>
        <w:t>hav</w:t>
      </w:r>
      <w:r w:rsidR="002C068F" w:rsidRPr="006A7A6A">
        <w:rPr>
          <w:sz w:val="22"/>
          <w:szCs w:val="22"/>
        </w:rPr>
        <w:t>e</w:t>
      </w:r>
      <w:r w:rsidRPr="006A7A6A">
        <w:rPr>
          <w:sz w:val="22"/>
          <w:szCs w:val="22"/>
        </w:rPr>
        <w:t xml:space="preserve"> completed a </w:t>
      </w:r>
      <w:r w:rsidR="00F66883" w:rsidRPr="006A7A6A">
        <w:rPr>
          <w:sz w:val="22"/>
          <w:szCs w:val="22"/>
        </w:rPr>
        <w:t>proposal</w:t>
      </w:r>
      <w:r w:rsidRPr="006A7A6A">
        <w:rPr>
          <w:sz w:val="22"/>
          <w:szCs w:val="22"/>
        </w:rPr>
        <w:t xml:space="preserve"> in accordance with the instructions set out in the </w:t>
      </w:r>
      <w:r w:rsidR="00F66883" w:rsidRPr="006A7A6A">
        <w:rPr>
          <w:sz w:val="22"/>
          <w:szCs w:val="22"/>
        </w:rPr>
        <w:t>C</w:t>
      </w:r>
      <w:r w:rsidRPr="006A7A6A">
        <w:rPr>
          <w:sz w:val="22"/>
          <w:szCs w:val="22"/>
        </w:rPr>
        <w:t>FP Documents, including the relev</w:t>
      </w:r>
      <w:r w:rsidR="00516940" w:rsidRPr="006A7A6A">
        <w:rPr>
          <w:sz w:val="22"/>
          <w:szCs w:val="22"/>
        </w:rPr>
        <w:t>ant completed attachments (the ‘</w:t>
      </w:r>
      <w:r w:rsidR="00F66883" w:rsidRPr="006A7A6A">
        <w:rPr>
          <w:sz w:val="22"/>
          <w:szCs w:val="22"/>
        </w:rPr>
        <w:t>Bid</w:t>
      </w:r>
      <w:r w:rsidRPr="006A7A6A">
        <w:rPr>
          <w:sz w:val="22"/>
          <w:szCs w:val="22"/>
        </w:rPr>
        <w:t>)</w:t>
      </w:r>
      <w:r w:rsidR="002C068F" w:rsidRPr="006A7A6A">
        <w:rPr>
          <w:sz w:val="22"/>
          <w:szCs w:val="22"/>
        </w:rPr>
        <w:t>;</w:t>
      </w:r>
      <w:r w:rsidR="00D72D8C" w:rsidRPr="006A7A6A">
        <w:rPr>
          <w:sz w:val="22"/>
          <w:szCs w:val="22"/>
        </w:rPr>
        <w:t xml:space="preserve"> </w:t>
      </w:r>
      <w:r w:rsidRPr="006A7A6A">
        <w:rPr>
          <w:sz w:val="22"/>
          <w:szCs w:val="22"/>
        </w:rPr>
        <w:t xml:space="preserve">and </w:t>
      </w:r>
    </w:p>
    <w:p w:rsidR="00BC065A" w:rsidRPr="006A7A6A" w:rsidRDefault="00D7401C" w:rsidP="006A7A6A">
      <w:pPr>
        <w:pStyle w:val="Level2"/>
        <w:numPr>
          <w:ilvl w:val="0"/>
          <w:numId w:val="5"/>
        </w:numPr>
        <w:rPr>
          <w:sz w:val="22"/>
          <w:szCs w:val="22"/>
        </w:rPr>
      </w:pPr>
      <w:r w:rsidRPr="006A7A6A">
        <w:rPr>
          <w:sz w:val="22"/>
          <w:szCs w:val="22"/>
        </w:rPr>
        <w:t>are wi</w:t>
      </w:r>
      <w:r w:rsidR="00264427" w:rsidRPr="006A7A6A">
        <w:rPr>
          <w:sz w:val="22"/>
          <w:szCs w:val="22"/>
        </w:rPr>
        <w:t>l</w:t>
      </w:r>
      <w:r w:rsidRPr="006A7A6A">
        <w:rPr>
          <w:sz w:val="22"/>
          <w:szCs w:val="22"/>
        </w:rPr>
        <w:t xml:space="preserve">ling to provide the </w:t>
      </w:r>
      <w:r w:rsidR="00F66883" w:rsidRPr="006A7A6A">
        <w:rPr>
          <w:sz w:val="22"/>
          <w:szCs w:val="22"/>
        </w:rPr>
        <w:t>Outcomes</w:t>
      </w:r>
      <w:r w:rsidRPr="006A7A6A">
        <w:rPr>
          <w:sz w:val="22"/>
          <w:szCs w:val="22"/>
        </w:rPr>
        <w:t xml:space="preserve"> described therein for the prices and rates specified in the attached </w:t>
      </w:r>
      <w:r w:rsidR="00F66883" w:rsidRPr="006A7A6A">
        <w:rPr>
          <w:sz w:val="22"/>
          <w:szCs w:val="22"/>
        </w:rPr>
        <w:t>Bid</w:t>
      </w:r>
      <w:r w:rsidRPr="006A7A6A">
        <w:rPr>
          <w:sz w:val="22"/>
          <w:szCs w:val="22"/>
        </w:rPr>
        <w:t xml:space="preserve">, </w:t>
      </w:r>
      <w:r w:rsidR="00D72D8C" w:rsidRPr="006A7A6A">
        <w:rPr>
          <w:sz w:val="22"/>
          <w:szCs w:val="22"/>
        </w:rPr>
        <w:t>those</w:t>
      </w:r>
      <w:r w:rsidRPr="006A7A6A">
        <w:rPr>
          <w:sz w:val="22"/>
          <w:szCs w:val="22"/>
        </w:rPr>
        <w:t xml:space="preserve"> prices and rates </w:t>
      </w:r>
      <w:r w:rsidR="00D72D8C" w:rsidRPr="006A7A6A">
        <w:rPr>
          <w:sz w:val="22"/>
          <w:szCs w:val="22"/>
        </w:rPr>
        <w:t>being</w:t>
      </w:r>
      <w:r w:rsidRPr="006A7A6A">
        <w:rPr>
          <w:sz w:val="22"/>
          <w:szCs w:val="22"/>
        </w:rPr>
        <w:t xml:space="preserve"> </w:t>
      </w:r>
      <w:r w:rsidR="00F66883" w:rsidRPr="006A7A6A">
        <w:rPr>
          <w:sz w:val="22"/>
          <w:szCs w:val="22"/>
        </w:rPr>
        <w:t>inclusive</w:t>
      </w:r>
      <w:r w:rsidRPr="006A7A6A">
        <w:rPr>
          <w:sz w:val="22"/>
          <w:szCs w:val="22"/>
        </w:rPr>
        <w:t xml:space="preserve"> of VAT.</w:t>
      </w:r>
    </w:p>
    <w:p w:rsidR="006A7A6A" w:rsidRDefault="006A7A6A">
      <w:r>
        <w:br w:type="page"/>
      </w:r>
    </w:p>
    <w:p w:rsidR="00D7401C" w:rsidRPr="000A05B1" w:rsidRDefault="00D7401C" w:rsidP="008330A1">
      <w:pPr>
        <w:spacing w:before="240"/>
        <w:jc w:val="both"/>
      </w:pPr>
      <w:r w:rsidRPr="000A05B1">
        <w:lastRenderedPageBreak/>
        <w:t>Furthermore, I/we</w:t>
      </w:r>
      <w:r w:rsidR="00D72D8C">
        <w:t>:</w:t>
      </w:r>
    </w:p>
    <w:p w:rsidR="002F2453" w:rsidRPr="000A05B1" w:rsidRDefault="007A0F75" w:rsidP="008330A1">
      <w:pPr>
        <w:numPr>
          <w:ilvl w:val="0"/>
          <w:numId w:val="1"/>
        </w:numPr>
        <w:spacing w:before="240"/>
        <w:jc w:val="both"/>
      </w:pPr>
      <w:r>
        <w:t>o</w:t>
      </w:r>
      <w:r w:rsidR="00D7401C" w:rsidRPr="000A05B1">
        <w:t xml:space="preserve">ffer under the attached </w:t>
      </w:r>
      <w:r w:rsidR="00F66883">
        <w:t>Bid</w:t>
      </w:r>
      <w:r w:rsidR="00D7401C" w:rsidRPr="000A05B1">
        <w:t xml:space="preserve"> to:  </w:t>
      </w:r>
    </w:p>
    <w:p w:rsidR="00D7401C" w:rsidRPr="000A05B1" w:rsidRDefault="00D7401C" w:rsidP="008330A1">
      <w:pPr>
        <w:numPr>
          <w:ilvl w:val="1"/>
          <w:numId w:val="1"/>
        </w:numPr>
        <w:spacing w:before="120"/>
        <w:jc w:val="both"/>
      </w:pPr>
      <w:r w:rsidRPr="000A05B1">
        <w:t xml:space="preserve">mobilise, operate and manage the </w:t>
      </w:r>
      <w:r w:rsidR="00F66883">
        <w:t>Outcomes</w:t>
      </w:r>
      <w:r w:rsidRPr="000A05B1">
        <w:t xml:space="preserve"> (as the same may be amended from time to time) in accordance with the </w:t>
      </w:r>
      <w:r w:rsidR="00F66883">
        <w:t>C</w:t>
      </w:r>
      <w:r w:rsidRPr="000A05B1">
        <w:t xml:space="preserve">FP Documents; </w:t>
      </w:r>
      <w:r w:rsidR="007A0F75">
        <w:t>and</w:t>
      </w:r>
    </w:p>
    <w:p w:rsidR="00D7401C" w:rsidRPr="000A05B1" w:rsidRDefault="00D7401C" w:rsidP="008330A1">
      <w:pPr>
        <w:numPr>
          <w:ilvl w:val="1"/>
          <w:numId w:val="1"/>
        </w:numPr>
        <w:spacing w:before="120"/>
        <w:jc w:val="both"/>
      </w:pPr>
      <w:r w:rsidRPr="000A05B1">
        <w:t xml:space="preserve">perform the obligations required </w:t>
      </w:r>
      <w:r w:rsidR="006A7A6A">
        <w:t>in accordance with the Agreement</w:t>
      </w:r>
      <w:r w:rsidRPr="000A05B1">
        <w:t xml:space="preserve"> (as defin</w:t>
      </w:r>
      <w:r w:rsidR="007A0F75">
        <w:t xml:space="preserve">ed in the </w:t>
      </w:r>
      <w:r w:rsidR="00F66883">
        <w:t>C</w:t>
      </w:r>
      <w:r w:rsidR="007A0F75">
        <w:t>FP Documents); and</w:t>
      </w:r>
    </w:p>
    <w:p w:rsidR="00D7401C" w:rsidRPr="000A05B1" w:rsidRDefault="007A0F75" w:rsidP="008330A1">
      <w:pPr>
        <w:numPr>
          <w:ilvl w:val="0"/>
          <w:numId w:val="1"/>
        </w:numPr>
        <w:spacing w:before="240"/>
        <w:jc w:val="both"/>
      </w:pPr>
      <w:r>
        <w:t>c</w:t>
      </w:r>
      <w:r w:rsidR="00A3787C" w:rsidRPr="000A05B1">
        <w:t xml:space="preserve">onfirm that the </w:t>
      </w:r>
      <w:r w:rsidR="00F66883">
        <w:t>Bid</w:t>
      </w:r>
      <w:r w:rsidR="00A3787C" w:rsidRPr="000A05B1">
        <w:t xml:space="preserve"> is complete, </w:t>
      </w:r>
      <w:r w:rsidR="00264427">
        <w:t xml:space="preserve">is </w:t>
      </w:r>
      <w:r w:rsidR="00A3787C" w:rsidRPr="000A05B1">
        <w:t xml:space="preserve">compliant, is in full satisfaction of the Authority’s requirements, </w:t>
      </w:r>
      <w:r w:rsidR="00516940">
        <w:t>as detailed in the Authority’s ‘</w:t>
      </w:r>
      <w:r w:rsidR="00F66883">
        <w:t>C</w:t>
      </w:r>
      <w:r w:rsidR="00A3787C" w:rsidRPr="000A05B1">
        <w:t>FP Documentation</w:t>
      </w:r>
      <w:r w:rsidR="00516940">
        <w:t>’</w:t>
      </w:r>
      <w:r w:rsidR="00A3787C" w:rsidRPr="000A05B1">
        <w:t xml:space="preserve">, and that the </w:t>
      </w:r>
      <w:r w:rsidR="00F66883">
        <w:t>Bid</w:t>
      </w:r>
      <w:r w:rsidR="00A3787C" w:rsidRPr="000A05B1">
        <w:t xml:space="preserve"> offer is unconditional and free from caveat or hidden charge. Furthermore, I/we confirm that we understand that the Authority may, at its discretion, choose to disqualify a Bidder from further participation in the selection process where such conditions are not met; and </w:t>
      </w:r>
      <w:r w:rsidR="00516940">
        <w:t>c</w:t>
      </w:r>
      <w:r w:rsidR="00D7401C" w:rsidRPr="000A05B1">
        <w:t xml:space="preserve">onfirm that I/we will abide by and hold firm all of the terms, rates and prices in this </w:t>
      </w:r>
      <w:r w:rsidR="00832D90">
        <w:t>Bid</w:t>
      </w:r>
      <w:r w:rsidR="00D7401C" w:rsidRPr="000A05B1">
        <w:t xml:space="preserve"> for </w:t>
      </w:r>
      <w:r w:rsidR="0074731A" w:rsidRPr="000A05B1">
        <w:t>2</w:t>
      </w:r>
      <w:r w:rsidR="0074731A">
        <w:t>40</w:t>
      </w:r>
      <w:r w:rsidR="0074731A" w:rsidRPr="000A05B1">
        <w:t xml:space="preserve"> </w:t>
      </w:r>
      <w:r w:rsidR="00D7401C" w:rsidRPr="000A05B1">
        <w:t xml:space="preserve">days from the </w:t>
      </w:r>
      <w:r w:rsidR="00766900" w:rsidRPr="000A05B1">
        <w:t xml:space="preserve">submission </w:t>
      </w:r>
      <w:r w:rsidR="00D7401C" w:rsidRPr="000A05B1">
        <w:t xml:space="preserve">date of this </w:t>
      </w:r>
      <w:r w:rsidR="00832D90">
        <w:t>Bid</w:t>
      </w:r>
      <w:r w:rsidR="00D7401C" w:rsidRPr="000A05B1">
        <w:t xml:space="preserve"> and that these terms, rates and prices shall remain binding upon the </w:t>
      </w:r>
      <w:r w:rsidR="00832D90">
        <w:t>Bidder</w:t>
      </w:r>
      <w:r w:rsidR="00D7401C" w:rsidRPr="000A05B1">
        <w:t xml:space="preserve"> and may be accepted at any time by the Authority before the expiration of that period. The offer contained in this paragraph is made in consideration of the undertaking by the Authority to consider this </w:t>
      </w:r>
      <w:r w:rsidR="00832D90">
        <w:t>Bid</w:t>
      </w:r>
      <w:r w:rsidR="00D7401C" w:rsidRPr="000A05B1">
        <w:t>, and the administrative time and expense to the Authority in doing so.</w:t>
      </w:r>
    </w:p>
    <w:p w:rsidR="00D7401C" w:rsidRPr="000A05B1" w:rsidRDefault="00D7401C" w:rsidP="008330A1">
      <w:pPr>
        <w:spacing w:before="240"/>
        <w:jc w:val="both"/>
      </w:pPr>
      <w:r w:rsidRPr="000A05B1">
        <w:t xml:space="preserve">In addition, I/we hereby certify that the </w:t>
      </w:r>
      <w:r w:rsidR="00832D90">
        <w:t>Bid</w:t>
      </w:r>
      <w:r w:rsidRPr="000A05B1">
        <w:t xml:space="preserve"> is a bona fide </w:t>
      </w:r>
      <w:r w:rsidR="00832D90">
        <w:t>offer</w:t>
      </w:r>
      <w:r w:rsidRPr="000A05B1">
        <w:t xml:space="preserve">, intended to be competitive, which represents my/our </w:t>
      </w:r>
      <w:r w:rsidRPr="00152FCF">
        <w:t xml:space="preserve">Compliant </w:t>
      </w:r>
      <w:r w:rsidR="00832D90">
        <w:t>Bid</w:t>
      </w:r>
      <w:r w:rsidRPr="00152FCF">
        <w:t>.</w:t>
      </w:r>
    </w:p>
    <w:p w:rsidR="00D7401C" w:rsidRPr="000A05B1" w:rsidRDefault="00D7401C" w:rsidP="008330A1">
      <w:pPr>
        <w:spacing w:before="240"/>
        <w:jc w:val="both"/>
      </w:pPr>
      <w:r w:rsidRPr="000A05B1">
        <w:t xml:space="preserve">I/we understand that unless and until a formal agreement is prepared and executed by the Authority, this </w:t>
      </w:r>
      <w:r w:rsidR="00832D90">
        <w:t>Bid</w:t>
      </w:r>
      <w:r w:rsidRPr="000A05B1">
        <w:t xml:space="preserve"> and the written acceptance by the Authority thereof shall </w:t>
      </w:r>
      <w:r w:rsidR="00D217BF" w:rsidRPr="000A05B1">
        <w:t xml:space="preserve">not </w:t>
      </w:r>
      <w:r w:rsidRPr="000A05B1">
        <w:t>constitute a binding agreement between us.</w:t>
      </w:r>
    </w:p>
    <w:p w:rsidR="00D7401C" w:rsidRPr="000A05B1" w:rsidRDefault="00D7401C" w:rsidP="008330A1">
      <w:pPr>
        <w:spacing w:before="240"/>
        <w:jc w:val="both"/>
      </w:pPr>
      <w:r w:rsidRPr="000A05B1">
        <w:t xml:space="preserve">I/we also certify that I/we have not done (and I/we undertake that I/we will not do at any time before acceptance or rejection of this </w:t>
      </w:r>
      <w:r w:rsidR="00832D90">
        <w:t>Bid</w:t>
      </w:r>
      <w:r w:rsidRPr="000A05B1">
        <w:t>) any of the following:</w:t>
      </w:r>
    </w:p>
    <w:p w:rsidR="00D7401C" w:rsidRPr="000A05B1" w:rsidRDefault="00D7401C" w:rsidP="008330A1">
      <w:pPr>
        <w:numPr>
          <w:ilvl w:val="0"/>
          <w:numId w:val="3"/>
        </w:numPr>
        <w:spacing w:before="120"/>
        <w:jc w:val="both"/>
      </w:pPr>
      <w:r w:rsidRPr="000A05B1">
        <w:t xml:space="preserve">Entered into any agreement with any other person with the aim of preventing </w:t>
      </w:r>
      <w:r w:rsidR="00832D90">
        <w:t>bids</w:t>
      </w:r>
      <w:r w:rsidRPr="000A05B1">
        <w:t xml:space="preserve"> being made or as to the fixing or adjusting of the amount of any rates or prices quoted in any </w:t>
      </w:r>
      <w:r w:rsidR="00832D90">
        <w:t>bid</w:t>
      </w:r>
      <w:r w:rsidRPr="000A05B1">
        <w:t xml:space="preserve"> or the conditions on which any </w:t>
      </w:r>
      <w:r w:rsidR="00832D90">
        <w:t>bid</w:t>
      </w:r>
      <w:r w:rsidRPr="000A05B1">
        <w:t xml:space="preserve"> is made; or</w:t>
      </w:r>
    </w:p>
    <w:p w:rsidR="00D7401C" w:rsidRPr="000A05B1" w:rsidRDefault="00D7401C" w:rsidP="008330A1">
      <w:pPr>
        <w:numPr>
          <w:ilvl w:val="0"/>
          <w:numId w:val="3"/>
        </w:numPr>
        <w:spacing w:before="120"/>
        <w:jc w:val="both"/>
      </w:pPr>
      <w:r w:rsidRPr="000A05B1">
        <w:t xml:space="preserve">Informed any other person, other than the person calling for this </w:t>
      </w:r>
      <w:r w:rsidR="00832D90">
        <w:t>Bid</w:t>
      </w:r>
      <w:r w:rsidRPr="000A05B1">
        <w:t xml:space="preserve">, of the amount or the approximate amount of the rates or prices quoted in this </w:t>
      </w:r>
      <w:r w:rsidR="00832D90">
        <w:t>Bid</w:t>
      </w:r>
      <w:r w:rsidRPr="000A05B1">
        <w:t xml:space="preserve">; or </w:t>
      </w:r>
    </w:p>
    <w:p w:rsidR="00D7401C" w:rsidRPr="000A05B1" w:rsidRDefault="00D7401C" w:rsidP="008330A1">
      <w:pPr>
        <w:numPr>
          <w:ilvl w:val="0"/>
          <w:numId w:val="3"/>
        </w:numPr>
        <w:spacing w:before="120"/>
        <w:jc w:val="both"/>
      </w:pPr>
      <w:r w:rsidRPr="000A05B1">
        <w:t>Caused or induced any person to enter into such an agreement as mentioned in paragraph</w:t>
      </w:r>
      <w:r w:rsidR="00264427">
        <w:t>s</w:t>
      </w:r>
      <w:r w:rsidRPr="000A05B1">
        <w:t xml:space="preserve"> 1 </w:t>
      </w:r>
      <w:r w:rsidR="00516940">
        <w:t>or</w:t>
      </w:r>
      <w:r w:rsidRPr="000A05B1">
        <w:t xml:space="preserve"> 2 above or to inform me/us of the amount or the approximate amount of any rival submission in relation to the </w:t>
      </w:r>
      <w:r w:rsidR="00832D90">
        <w:t>Grant Agreement</w:t>
      </w:r>
      <w:r w:rsidRPr="000A05B1">
        <w:t>; or</w:t>
      </w:r>
    </w:p>
    <w:p w:rsidR="00D7401C" w:rsidRPr="000A05B1" w:rsidRDefault="00D7401C" w:rsidP="008330A1">
      <w:pPr>
        <w:numPr>
          <w:ilvl w:val="0"/>
          <w:numId w:val="3"/>
        </w:numPr>
        <w:spacing w:before="120"/>
        <w:jc w:val="both"/>
      </w:pPr>
      <w:r w:rsidRPr="001F1F83">
        <w:t xml:space="preserve">Committed any offence under </w:t>
      </w:r>
      <w:r w:rsidR="001F1F83" w:rsidRPr="001F1F83">
        <w:t xml:space="preserve">any </w:t>
      </w:r>
      <w:r w:rsidR="00BC065A" w:rsidRPr="00BC065A">
        <w:t>applicable Law relating to bribery, corruption and fraud, including</w:t>
      </w:r>
      <w:r w:rsidR="001F1F83" w:rsidRPr="001F1F83" w:rsidDel="001F1F83">
        <w:t xml:space="preserve"> </w:t>
      </w:r>
      <w:r w:rsidRPr="001F1F83">
        <w:t>he the Bribery Act 2010</w:t>
      </w:r>
      <w:r w:rsidR="00BC065A" w:rsidRPr="00BC065A">
        <w:t xml:space="preserve"> and any guidance issued by the Secretary of State for Justice pursuant to section 9 of the Bribery Act 2010</w:t>
      </w:r>
      <w:r w:rsidRPr="001F1F83">
        <w:t>;</w:t>
      </w:r>
      <w:r w:rsidRPr="000A05B1">
        <w:t xml:space="preserve"> or</w:t>
      </w:r>
    </w:p>
    <w:p w:rsidR="00D7401C" w:rsidRPr="000A05B1" w:rsidRDefault="00D7401C" w:rsidP="008330A1">
      <w:pPr>
        <w:numPr>
          <w:ilvl w:val="0"/>
          <w:numId w:val="3"/>
        </w:numPr>
        <w:spacing w:before="120"/>
        <w:jc w:val="both"/>
      </w:pPr>
      <w:r w:rsidRPr="000A05B1">
        <w:t xml:space="preserve">Offered or agreed to pay or give any sum of money, inducement or valuable consideration directly or indirectly to any person for doing or having done or causing or to having caused to be done in relation to any other submission or proposed submission for the </w:t>
      </w:r>
      <w:r w:rsidR="00832D90">
        <w:t>Outcomes</w:t>
      </w:r>
      <w:r w:rsidRPr="000A05B1">
        <w:t xml:space="preserve"> </w:t>
      </w:r>
      <w:r w:rsidR="00832D90">
        <w:t>required</w:t>
      </w:r>
      <w:r w:rsidRPr="000A05B1">
        <w:t xml:space="preserve"> by this </w:t>
      </w:r>
      <w:r w:rsidR="00832D90">
        <w:t>Bid</w:t>
      </w:r>
      <w:r w:rsidRPr="000A05B1">
        <w:t>; or</w:t>
      </w:r>
    </w:p>
    <w:p w:rsidR="00D7401C" w:rsidRPr="000A05B1" w:rsidRDefault="00D7401C" w:rsidP="008330A1">
      <w:pPr>
        <w:numPr>
          <w:ilvl w:val="0"/>
          <w:numId w:val="3"/>
        </w:numPr>
        <w:spacing w:before="120"/>
        <w:jc w:val="both"/>
      </w:pPr>
      <w:r w:rsidRPr="000A05B1">
        <w:t xml:space="preserve">Canvassed any other persons referred to in paragraph 1. above </w:t>
      </w:r>
      <w:proofErr w:type="gramStart"/>
      <w:r w:rsidRPr="000A05B1">
        <w:t>in connection with</w:t>
      </w:r>
      <w:proofErr w:type="gramEnd"/>
      <w:r w:rsidRPr="000A05B1">
        <w:t xml:space="preserve"> the </w:t>
      </w:r>
      <w:r w:rsidR="00832D90">
        <w:t>Grant Agreement.</w:t>
      </w:r>
    </w:p>
    <w:p w:rsidR="00D7401C" w:rsidRDefault="00D7401C" w:rsidP="008330A1">
      <w:pPr>
        <w:spacing w:before="240"/>
        <w:jc w:val="both"/>
      </w:pPr>
      <w:r w:rsidRPr="000A05B1">
        <w:t>I/we also undertake that I/we shall not procure the doing of any of the acts mentioned in paragraphs 1</w:t>
      </w:r>
      <w:r w:rsidR="00516940">
        <w:t>-</w:t>
      </w:r>
      <w:r w:rsidRPr="000A05B1">
        <w:t xml:space="preserve">6 above before the hour and date specified for the return of the </w:t>
      </w:r>
      <w:r w:rsidR="00832D90">
        <w:t>Bid</w:t>
      </w:r>
      <w:r w:rsidRPr="000A05B1">
        <w:t xml:space="preserve"> nor (in the </w:t>
      </w:r>
      <w:r w:rsidRPr="000A05B1">
        <w:lastRenderedPageBreak/>
        <w:t xml:space="preserve">event of the </w:t>
      </w:r>
      <w:r w:rsidR="00832D90">
        <w:t>Bid</w:t>
      </w:r>
      <w:r w:rsidRPr="000A05B1">
        <w:t xml:space="preserve"> being accepted) shall I/we (or my/our successors in title) do so while the resulting </w:t>
      </w:r>
      <w:r w:rsidR="00832D90">
        <w:t>Grant Agreement</w:t>
      </w:r>
      <w:r w:rsidRPr="000A05B1">
        <w:t xml:space="preserve"> continues in force between us.</w:t>
      </w:r>
    </w:p>
    <w:p w:rsidR="00BC065A" w:rsidRDefault="00BC065A" w:rsidP="00BC065A">
      <w:pPr>
        <w:pStyle w:val="Level2"/>
        <w:numPr>
          <w:ilvl w:val="0"/>
          <w:numId w:val="0"/>
        </w:numPr>
      </w:pPr>
    </w:p>
    <w:p w:rsidR="00D7401C" w:rsidRPr="000A05B1" w:rsidRDefault="00D7401C" w:rsidP="008330A1">
      <w:pPr>
        <w:spacing w:before="240"/>
        <w:jc w:val="both"/>
      </w:pPr>
      <w:r w:rsidRPr="000A05B1">
        <w:t>I/we further certify that the principles described above have been, or will be, brought to the attention of all sub-contractors, s</w:t>
      </w:r>
      <w:r w:rsidR="002C068F">
        <w:t xml:space="preserve">ervice providers </w:t>
      </w:r>
      <w:r w:rsidRPr="000A05B1">
        <w:t>and associated companies</w:t>
      </w:r>
      <w:r w:rsidR="002C068F">
        <w:t xml:space="preserve"> or other entities </w:t>
      </w:r>
      <w:r w:rsidRPr="000A05B1">
        <w:t xml:space="preserve">providing services or materials connected with the </w:t>
      </w:r>
      <w:r w:rsidR="00832D90">
        <w:t>Bid</w:t>
      </w:r>
      <w:r w:rsidRPr="000A05B1">
        <w:t xml:space="preserve"> and any contract </w:t>
      </w:r>
      <w:proofErr w:type="gramStart"/>
      <w:r w:rsidRPr="000A05B1">
        <w:t>entered into with</w:t>
      </w:r>
      <w:proofErr w:type="gramEnd"/>
      <w:r w:rsidRPr="000A05B1">
        <w:t xml:space="preserve"> such sub-contractors, </w:t>
      </w:r>
      <w:r w:rsidR="002C068F">
        <w:t xml:space="preserve">service providers </w:t>
      </w:r>
      <w:r w:rsidRPr="000A05B1">
        <w:t>or associated companies</w:t>
      </w:r>
      <w:r w:rsidR="002C068F">
        <w:t xml:space="preserve"> or other entities</w:t>
      </w:r>
      <w:r w:rsidRPr="000A05B1">
        <w:t xml:space="preserve"> will be made on the basis of compliance with the above principles by all parties.</w:t>
      </w:r>
    </w:p>
    <w:p w:rsidR="00D7401C" w:rsidRPr="000A05B1" w:rsidRDefault="00D7401C" w:rsidP="008330A1">
      <w:pPr>
        <w:spacing w:before="240"/>
        <w:jc w:val="both"/>
      </w:pPr>
      <w:r w:rsidRPr="000A05B1">
        <w:t xml:space="preserve">I/we agree that the Authority may disclose the Bidder’s information/documentation (submitted to the Authority during this </w:t>
      </w:r>
      <w:r w:rsidR="00832D90">
        <w:t>Competition</w:t>
      </w:r>
      <w:r w:rsidRPr="000A05B1">
        <w:t xml:space="preserve">) more widely within Government </w:t>
      </w:r>
      <w:proofErr w:type="gramStart"/>
      <w:r w:rsidRPr="000A05B1">
        <w:t>for the purpose of</w:t>
      </w:r>
      <w:proofErr w:type="gramEnd"/>
      <w:r w:rsidRPr="000A05B1">
        <w:t xml:space="preserve"> ensuring effective cross-Government procurement processes, including value for money and related purposes.</w:t>
      </w:r>
    </w:p>
    <w:p w:rsidR="00D7401C" w:rsidRPr="000A05B1" w:rsidRDefault="00516940" w:rsidP="008330A1">
      <w:pPr>
        <w:spacing w:before="240"/>
        <w:jc w:val="both"/>
      </w:pPr>
      <w:r>
        <w:t>In this Certificate, the word ‘</w:t>
      </w:r>
      <w:r w:rsidR="00D7401C" w:rsidRPr="000A05B1">
        <w:t>person</w:t>
      </w:r>
      <w:r>
        <w:t>’</w:t>
      </w:r>
      <w:r w:rsidR="00D7401C" w:rsidRPr="000A05B1">
        <w:t xml:space="preserve"> includes any persons and any body or association, co</w:t>
      </w:r>
      <w:r>
        <w:t>rporate or unincorporated; and ‘</w:t>
      </w:r>
      <w:r w:rsidR="00D7401C" w:rsidRPr="000A05B1">
        <w:t>any agreement or arrangement</w:t>
      </w:r>
      <w:r>
        <w:t>’</w:t>
      </w:r>
      <w:r w:rsidR="00D7401C" w:rsidRPr="000A05B1">
        <w:t xml:space="preserve"> includes any such transaction, formal or informal, and whether legally binding or not.</w:t>
      </w:r>
    </w:p>
    <w:p w:rsidR="00D7401C" w:rsidRPr="000A05B1" w:rsidRDefault="00D7401C" w:rsidP="008330A1"/>
    <w:tbl>
      <w:tblPr>
        <w:tblW w:w="0" w:type="auto"/>
        <w:tblInd w:w="392" w:type="dxa"/>
        <w:tblLook w:val="04A0" w:firstRow="1" w:lastRow="0" w:firstColumn="1" w:lastColumn="0" w:noHBand="0" w:noVBand="1"/>
      </w:tblPr>
      <w:tblGrid>
        <w:gridCol w:w="2410"/>
        <w:gridCol w:w="5670"/>
      </w:tblGrid>
      <w:tr w:rsidR="00605208" w:rsidRPr="00701239" w:rsidTr="00701239">
        <w:tc>
          <w:tcPr>
            <w:tcW w:w="2410" w:type="dxa"/>
          </w:tcPr>
          <w:p w:rsidR="00605208" w:rsidRPr="00701239" w:rsidRDefault="00605208" w:rsidP="00701239">
            <w:pPr>
              <w:spacing w:before="360"/>
            </w:pPr>
            <w:r w:rsidRPr="00701239">
              <w:t>Signed by:</w:t>
            </w:r>
          </w:p>
        </w:tc>
        <w:tc>
          <w:tcPr>
            <w:tcW w:w="5670" w:type="dxa"/>
            <w:tcBorders>
              <w:bottom w:val="dashed" w:sz="4" w:space="0" w:color="auto"/>
            </w:tcBorders>
          </w:tcPr>
          <w:p w:rsidR="00605208" w:rsidRPr="00701239" w:rsidRDefault="00605208" w:rsidP="00701239">
            <w:pPr>
              <w:spacing w:before="360"/>
            </w:pPr>
          </w:p>
        </w:tc>
      </w:tr>
      <w:tr w:rsidR="00605208" w:rsidRPr="00701239" w:rsidTr="00701239">
        <w:tc>
          <w:tcPr>
            <w:tcW w:w="2410" w:type="dxa"/>
          </w:tcPr>
          <w:p w:rsidR="00605208" w:rsidRPr="00701239" w:rsidRDefault="00605208" w:rsidP="00701239">
            <w:pPr>
              <w:spacing w:before="360"/>
            </w:pPr>
            <w:r w:rsidRPr="00701239">
              <w:t>Print Name in full:</w:t>
            </w:r>
          </w:p>
        </w:tc>
        <w:tc>
          <w:tcPr>
            <w:tcW w:w="5670" w:type="dxa"/>
            <w:tcBorders>
              <w:top w:val="dashed" w:sz="4" w:space="0" w:color="auto"/>
              <w:bottom w:val="dashed" w:sz="4" w:space="0" w:color="auto"/>
            </w:tcBorders>
          </w:tcPr>
          <w:p w:rsidR="00605208" w:rsidRPr="00701239" w:rsidRDefault="00605208" w:rsidP="00701239">
            <w:pPr>
              <w:spacing w:before="360"/>
            </w:pPr>
          </w:p>
        </w:tc>
      </w:tr>
      <w:tr w:rsidR="00605208" w:rsidRPr="00701239" w:rsidTr="00701239">
        <w:tc>
          <w:tcPr>
            <w:tcW w:w="2410" w:type="dxa"/>
          </w:tcPr>
          <w:p w:rsidR="00605208" w:rsidRPr="00701239" w:rsidRDefault="00605208" w:rsidP="00701239">
            <w:pPr>
              <w:spacing w:before="360"/>
            </w:pPr>
            <w:r w:rsidRPr="00701239">
              <w:t>Position</w:t>
            </w:r>
            <w:r w:rsidR="00573F06" w:rsidRPr="00701239">
              <w:t>:</w:t>
            </w:r>
          </w:p>
        </w:tc>
        <w:tc>
          <w:tcPr>
            <w:tcW w:w="5670" w:type="dxa"/>
            <w:tcBorders>
              <w:top w:val="dashed" w:sz="4" w:space="0" w:color="auto"/>
              <w:bottom w:val="dashed" w:sz="4" w:space="0" w:color="auto"/>
            </w:tcBorders>
          </w:tcPr>
          <w:p w:rsidR="00605208" w:rsidRPr="00701239" w:rsidRDefault="00605208" w:rsidP="00701239">
            <w:pPr>
              <w:spacing w:before="360"/>
            </w:pPr>
          </w:p>
        </w:tc>
      </w:tr>
      <w:tr w:rsidR="00605208" w:rsidRPr="00701239" w:rsidTr="00701239">
        <w:tc>
          <w:tcPr>
            <w:tcW w:w="8080" w:type="dxa"/>
            <w:gridSpan w:val="2"/>
          </w:tcPr>
          <w:p w:rsidR="00605208" w:rsidRPr="00701239" w:rsidRDefault="00605208" w:rsidP="00701239">
            <w:pPr>
              <w:spacing w:before="120" w:after="120"/>
            </w:pPr>
            <w:r w:rsidRPr="00701239">
              <w:t>authorised signatory on behalf of the Bidder whose name and address appears at the head of this Certificate</w:t>
            </w:r>
          </w:p>
        </w:tc>
      </w:tr>
      <w:tr w:rsidR="00605208" w:rsidRPr="00701239" w:rsidTr="00701239">
        <w:tc>
          <w:tcPr>
            <w:tcW w:w="2410" w:type="dxa"/>
          </w:tcPr>
          <w:p w:rsidR="00605208" w:rsidRPr="00701239" w:rsidRDefault="00605208" w:rsidP="00701239">
            <w:pPr>
              <w:spacing w:before="360"/>
            </w:pPr>
            <w:r w:rsidRPr="00701239">
              <w:t>Date:</w:t>
            </w:r>
          </w:p>
        </w:tc>
        <w:tc>
          <w:tcPr>
            <w:tcW w:w="5670" w:type="dxa"/>
            <w:tcBorders>
              <w:bottom w:val="dashed" w:sz="4" w:space="0" w:color="auto"/>
            </w:tcBorders>
          </w:tcPr>
          <w:p w:rsidR="00605208" w:rsidRPr="00701239" w:rsidRDefault="00605208" w:rsidP="00701239">
            <w:pPr>
              <w:spacing w:before="360"/>
            </w:pPr>
          </w:p>
        </w:tc>
      </w:tr>
    </w:tbl>
    <w:p w:rsidR="00090C72" w:rsidRDefault="00090C72" w:rsidP="008330A1"/>
    <w:sectPr w:rsidR="00090C72" w:rsidSect="00814D47">
      <w:headerReference w:type="default" r:id="rId9"/>
      <w:footerReference w:type="default" r:id="rId10"/>
      <w:pgSz w:w="11906" w:h="16838" w:code="9"/>
      <w:pgMar w:top="1134" w:right="1418" w:bottom="1134" w:left="1418" w:header="1134" w:footer="11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883" w:rsidRDefault="00F66883" w:rsidP="00D7401C">
      <w:r>
        <w:separator/>
      </w:r>
    </w:p>
  </w:endnote>
  <w:endnote w:type="continuationSeparator" w:id="0">
    <w:p w:rsidR="00F66883" w:rsidRDefault="00F66883" w:rsidP="00D7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883" w:rsidRDefault="001B7ED2" w:rsidP="004B6810">
    <w:pPr>
      <w:pStyle w:val="Footer"/>
      <w:tabs>
        <w:tab w:val="clear" w:pos="4513"/>
      </w:tabs>
    </w:pPr>
    <w:fldSimple w:instr=" FILENAME   \* MERGEFORMAT ">
      <w:r w:rsidR="00F66883">
        <w:rPr>
          <w:noProof/>
        </w:rPr>
        <w:t>Non-Collusion Certificate and Bid Form</w:t>
      </w:r>
    </w:fldSimple>
    <w:r w:rsidR="00F66883">
      <w:t xml:space="preserve"> </w:t>
    </w:r>
    <w:r w:rsidR="00814D47">
      <w:t>FINAL</w:t>
    </w:r>
  </w:p>
  <w:p w:rsidR="00F66883" w:rsidRPr="00E57B8C" w:rsidRDefault="006A7A6A" w:rsidP="004B6810">
    <w:pPr>
      <w:pStyle w:val="Footer"/>
      <w:tabs>
        <w:tab w:val="clear" w:pos="4513"/>
      </w:tabs>
    </w:pPr>
    <w:r>
      <w:t>MAY 2018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883" w:rsidRDefault="001B7ED2">
    <w:pPr>
      <w:pStyle w:val="Footer"/>
      <w:pBdr>
        <w:top w:val="single" w:sz="4" w:space="1" w:color="D9D9D9" w:themeColor="background1" w:themeShade="D9"/>
      </w:pBdr>
      <w:jc w:val="right"/>
    </w:pPr>
    <w:r>
      <w:fldChar w:fldCharType="begin"/>
    </w:r>
    <w:r>
      <w:instrText xml:space="preserve"> PAGE   \* MERGEFORMAT </w:instrText>
    </w:r>
    <w:r>
      <w:fldChar w:fldCharType="separate"/>
    </w:r>
    <w:r w:rsidR="005563CE">
      <w:rPr>
        <w:noProof/>
      </w:rPr>
      <w:t>3</w:t>
    </w:r>
    <w:r>
      <w:rPr>
        <w:noProof/>
      </w:rPr>
      <w:fldChar w:fldCharType="end"/>
    </w:r>
    <w:r w:rsidR="00F66883">
      <w:t xml:space="preserve"> | </w:t>
    </w:r>
    <w:r w:rsidR="00F66883">
      <w:rPr>
        <w:color w:val="7F7F7F" w:themeColor="background1" w:themeShade="7F"/>
        <w:spacing w:val="60"/>
      </w:rPr>
      <w:t>Page</w:t>
    </w:r>
  </w:p>
  <w:p w:rsidR="00F66883" w:rsidRPr="00F66883" w:rsidRDefault="00F66883" w:rsidP="00F66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883" w:rsidRDefault="00F66883" w:rsidP="00D7401C">
      <w:r>
        <w:separator/>
      </w:r>
    </w:p>
  </w:footnote>
  <w:footnote w:type="continuationSeparator" w:id="0">
    <w:p w:rsidR="00F66883" w:rsidRDefault="00F66883" w:rsidP="00D74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883" w:rsidRDefault="00F66883" w:rsidP="00A06132">
    <w:pPr>
      <w:pStyle w:val="Header"/>
      <w:jc w:val="center"/>
    </w:pPr>
    <w:r w:rsidRPr="00233EA3">
      <w:t>OFFICIAL-SENSITIVE</w:t>
    </w:r>
  </w:p>
  <w:p w:rsidR="00F66883" w:rsidRPr="00DE5EC0" w:rsidRDefault="00832D90" w:rsidP="00A06132">
    <w:pPr>
      <w:pStyle w:val="Header"/>
      <w:jc w:val="center"/>
      <w:rPr>
        <w:b/>
        <w:sz w:val="12"/>
        <w:szCs w:val="12"/>
      </w:rPr>
    </w:pPr>
    <w:r>
      <w:rPr>
        <w:noProof/>
        <w:lang w:eastAsia="en-GB"/>
      </w:rPr>
      <w:drawing>
        <wp:anchor distT="0" distB="0" distL="114300" distR="114300" simplePos="0" relativeHeight="251659264" behindDoc="1" locked="0" layoutInCell="1" allowOverlap="1">
          <wp:simplePos x="0" y="0"/>
          <wp:positionH relativeFrom="column">
            <wp:posOffset>624840</wp:posOffset>
          </wp:positionH>
          <wp:positionV relativeFrom="paragraph">
            <wp:posOffset>25400</wp:posOffset>
          </wp:positionV>
          <wp:extent cx="1493520" cy="641350"/>
          <wp:effectExtent l="19050" t="0" r="0" b="0"/>
          <wp:wrapTight wrapText="bothSides">
            <wp:wrapPolygon edited="0">
              <wp:start x="-276" y="0"/>
              <wp:lineTo x="-276" y="21172"/>
              <wp:lineTo x="21490" y="21172"/>
              <wp:lineTo x="21490" y="0"/>
              <wp:lineTo x="-276" y="0"/>
            </wp:wrapPolygon>
          </wp:wrapTight>
          <wp:docPr id="1" name="Picture 3" descr="F:\COSI_SHR\Publications Print and Design\Brand Management\Home Office\Templates\New\PowerPoint\Home-Office_RGB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COSI_SHR\Publications Print and Design\Brand Management\Home Office\Templates\New\PowerPoint\Home-Office_RGB_AW.png"/>
                  <pic:cNvPicPr>
                    <a:picLocks noChangeAspect="1" noChangeArrowheads="1"/>
                  </pic:cNvPicPr>
                </pic:nvPicPr>
                <pic:blipFill>
                  <a:blip r:embed="rId1"/>
                  <a:srcRect/>
                  <a:stretch>
                    <a:fillRect/>
                  </a:stretch>
                </pic:blipFill>
                <pic:spPr bwMode="auto">
                  <a:xfrm>
                    <a:off x="0" y="0"/>
                    <a:ext cx="1493520" cy="6413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883" w:rsidRDefault="00F66883" w:rsidP="00A06132">
    <w:pPr>
      <w:pStyle w:val="Header"/>
      <w:jc w:val="center"/>
    </w:pPr>
    <w:r w:rsidRPr="00233EA3">
      <w:t>OFFICIAL-SENSITIVE</w:t>
    </w:r>
  </w:p>
  <w:p w:rsidR="00F66883" w:rsidRPr="00DE5EC0" w:rsidRDefault="00F66883" w:rsidP="00A06132">
    <w:pPr>
      <w:pStyle w:val="Header"/>
      <w:jc w:val="center"/>
      <w:rPr>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5FB8"/>
    <w:multiLevelType w:val="multilevel"/>
    <w:tmpl w:val="AF2A7186"/>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099"/>
        </w:tabs>
        <w:ind w:left="2099"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693"/>
        </w:tabs>
        <w:ind w:left="2693" w:hanging="850"/>
      </w:pPr>
      <w:rPr>
        <w:rFonts w:ascii="Arial" w:eastAsia="Times New Roman" w:hAnsi="Arial" w:cs="Aria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Level6"/>
      <w:lvlText w:val="(%6)"/>
      <w:lvlJc w:val="left"/>
      <w:pPr>
        <w:tabs>
          <w:tab w:val="num" w:pos="4252"/>
        </w:tabs>
        <w:ind w:left="425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352187A"/>
    <w:multiLevelType w:val="hybridMultilevel"/>
    <w:tmpl w:val="C6AAE5E2"/>
    <w:lvl w:ilvl="0" w:tplc="4844C91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B715FEF"/>
    <w:multiLevelType w:val="multilevel"/>
    <w:tmpl w:val="51D23BFC"/>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901571"/>
    <w:multiLevelType w:val="multilevel"/>
    <w:tmpl w:val="3E0E1F2E"/>
    <w:lvl w:ilvl="0">
      <w:start w:val="1"/>
      <w:numFmt w:val="lowerLetter"/>
      <w:lvlText w:val="%1)"/>
      <w:lvlJc w:val="left"/>
      <w:pPr>
        <w:tabs>
          <w:tab w:val="num" w:pos="567"/>
        </w:tabs>
        <w:ind w:left="567" w:hanging="567"/>
      </w:pPr>
      <w:rPr>
        <w:rFonts w:hint="default"/>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0E2799E"/>
    <w:multiLevelType w:val="hybridMultilevel"/>
    <w:tmpl w:val="51EEA60E"/>
    <w:lvl w:ilvl="0" w:tplc="7E1A3BE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1C"/>
    <w:rsid w:val="000020E0"/>
    <w:rsid w:val="000049DF"/>
    <w:rsid w:val="00005B23"/>
    <w:rsid w:val="0000700A"/>
    <w:rsid w:val="0001217F"/>
    <w:rsid w:val="00017365"/>
    <w:rsid w:val="000263BA"/>
    <w:rsid w:val="00035375"/>
    <w:rsid w:val="0003715C"/>
    <w:rsid w:val="00041E23"/>
    <w:rsid w:val="0004229A"/>
    <w:rsid w:val="000469C5"/>
    <w:rsid w:val="000607B1"/>
    <w:rsid w:val="000730E8"/>
    <w:rsid w:val="000807BE"/>
    <w:rsid w:val="000852B5"/>
    <w:rsid w:val="00090C72"/>
    <w:rsid w:val="00097973"/>
    <w:rsid w:val="000A05B1"/>
    <w:rsid w:val="000A3477"/>
    <w:rsid w:val="000B58FA"/>
    <w:rsid w:val="000B7AE2"/>
    <w:rsid w:val="000D1D34"/>
    <w:rsid w:val="000D7E99"/>
    <w:rsid w:val="000E009B"/>
    <w:rsid w:val="000E0C8D"/>
    <w:rsid w:val="000E2AC6"/>
    <w:rsid w:val="000E44D5"/>
    <w:rsid w:val="000E5E92"/>
    <w:rsid w:val="000E7FB9"/>
    <w:rsid w:val="000F760F"/>
    <w:rsid w:val="0010351C"/>
    <w:rsid w:val="00106F1C"/>
    <w:rsid w:val="00114CB4"/>
    <w:rsid w:val="00124478"/>
    <w:rsid w:val="00132AF7"/>
    <w:rsid w:val="00145118"/>
    <w:rsid w:val="00145E81"/>
    <w:rsid w:val="00146B60"/>
    <w:rsid w:val="00152FCF"/>
    <w:rsid w:val="00155207"/>
    <w:rsid w:val="0015556C"/>
    <w:rsid w:val="00165BF0"/>
    <w:rsid w:val="00174D14"/>
    <w:rsid w:val="001758CB"/>
    <w:rsid w:val="0017669D"/>
    <w:rsid w:val="00180BD0"/>
    <w:rsid w:val="001901CF"/>
    <w:rsid w:val="0019404C"/>
    <w:rsid w:val="001A1F52"/>
    <w:rsid w:val="001B7335"/>
    <w:rsid w:val="001B7ED2"/>
    <w:rsid w:val="001C3BC1"/>
    <w:rsid w:val="001C6302"/>
    <w:rsid w:val="001C67C2"/>
    <w:rsid w:val="001C78AA"/>
    <w:rsid w:val="001D1B5E"/>
    <w:rsid w:val="001D4D24"/>
    <w:rsid w:val="001F0707"/>
    <w:rsid w:val="001F1F83"/>
    <w:rsid w:val="001F5808"/>
    <w:rsid w:val="001F7B46"/>
    <w:rsid w:val="002060E3"/>
    <w:rsid w:val="00210824"/>
    <w:rsid w:val="00212183"/>
    <w:rsid w:val="00221641"/>
    <w:rsid w:val="0022247A"/>
    <w:rsid w:val="00225C3C"/>
    <w:rsid w:val="00226377"/>
    <w:rsid w:val="00233EA3"/>
    <w:rsid w:val="002456C5"/>
    <w:rsid w:val="00247E4A"/>
    <w:rsid w:val="0025312F"/>
    <w:rsid w:val="00257D96"/>
    <w:rsid w:val="00264427"/>
    <w:rsid w:val="002654B8"/>
    <w:rsid w:val="002724B5"/>
    <w:rsid w:val="002724E7"/>
    <w:rsid w:val="00272CCF"/>
    <w:rsid w:val="00272F39"/>
    <w:rsid w:val="00275C55"/>
    <w:rsid w:val="00277598"/>
    <w:rsid w:val="0028099E"/>
    <w:rsid w:val="00286D3F"/>
    <w:rsid w:val="00292968"/>
    <w:rsid w:val="00297058"/>
    <w:rsid w:val="002A2A56"/>
    <w:rsid w:val="002B36B9"/>
    <w:rsid w:val="002B495F"/>
    <w:rsid w:val="002B59DA"/>
    <w:rsid w:val="002C068F"/>
    <w:rsid w:val="002C2AD2"/>
    <w:rsid w:val="002C7086"/>
    <w:rsid w:val="002D4BF1"/>
    <w:rsid w:val="002E1621"/>
    <w:rsid w:val="002F2453"/>
    <w:rsid w:val="002F4245"/>
    <w:rsid w:val="00300C98"/>
    <w:rsid w:val="00301413"/>
    <w:rsid w:val="00301E6F"/>
    <w:rsid w:val="003041B7"/>
    <w:rsid w:val="00304990"/>
    <w:rsid w:val="003261EA"/>
    <w:rsid w:val="0033150F"/>
    <w:rsid w:val="003341C0"/>
    <w:rsid w:val="00340869"/>
    <w:rsid w:val="00344000"/>
    <w:rsid w:val="00344EC2"/>
    <w:rsid w:val="0034525E"/>
    <w:rsid w:val="00351925"/>
    <w:rsid w:val="003575BC"/>
    <w:rsid w:val="003663D4"/>
    <w:rsid w:val="00366C9D"/>
    <w:rsid w:val="00372619"/>
    <w:rsid w:val="003747D7"/>
    <w:rsid w:val="00381EDB"/>
    <w:rsid w:val="0039550F"/>
    <w:rsid w:val="003A6BAE"/>
    <w:rsid w:val="003B3B62"/>
    <w:rsid w:val="003B786B"/>
    <w:rsid w:val="003D1E9C"/>
    <w:rsid w:val="003D42AB"/>
    <w:rsid w:val="003F6304"/>
    <w:rsid w:val="0040146E"/>
    <w:rsid w:val="00402DF8"/>
    <w:rsid w:val="0041625F"/>
    <w:rsid w:val="00421F2E"/>
    <w:rsid w:val="00421F44"/>
    <w:rsid w:val="004238D1"/>
    <w:rsid w:val="00430B66"/>
    <w:rsid w:val="00436C9C"/>
    <w:rsid w:val="0045006C"/>
    <w:rsid w:val="00460316"/>
    <w:rsid w:val="00471597"/>
    <w:rsid w:val="00472925"/>
    <w:rsid w:val="00475AFC"/>
    <w:rsid w:val="004918E1"/>
    <w:rsid w:val="00491DC7"/>
    <w:rsid w:val="004A7C15"/>
    <w:rsid w:val="004A7D53"/>
    <w:rsid w:val="004A7DF9"/>
    <w:rsid w:val="004B297E"/>
    <w:rsid w:val="004B6810"/>
    <w:rsid w:val="004B73CA"/>
    <w:rsid w:val="004C492B"/>
    <w:rsid w:val="004D0419"/>
    <w:rsid w:val="004D59A4"/>
    <w:rsid w:val="004E66A1"/>
    <w:rsid w:val="004F1F05"/>
    <w:rsid w:val="004F5196"/>
    <w:rsid w:val="00507082"/>
    <w:rsid w:val="00512E09"/>
    <w:rsid w:val="005168AD"/>
    <w:rsid w:val="00516940"/>
    <w:rsid w:val="0054147E"/>
    <w:rsid w:val="005563CE"/>
    <w:rsid w:val="00563AB7"/>
    <w:rsid w:val="0056662D"/>
    <w:rsid w:val="00573F06"/>
    <w:rsid w:val="005A4D16"/>
    <w:rsid w:val="005A7E38"/>
    <w:rsid w:val="005B41B1"/>
    <w:rsid w:val="005B7B41"/>
    <w:rsid w:val="005C4655"/>
    <w:rsid w:val="005C67BF"/>
    <w:rsid w:val="005C6DFA"/>
    <w:rsid w:val="005D4A9A"/>
    <w:rsid w:val="005D54A9"/>
    <w:rsid w:val="005F0891"/>
    <w:rsid w:val="005F3919"/>
    <w:rsid w:val="00600135"/>
    <w:rsid w:val="00602E03"/>
    <w:rsid w:val="0060487C"/>
    <w:rsid w:val="00604919"/>
    <w:rsid w:val="00605208"/>
    <w:rsid w:val="00605C64"/>
    <w:rsid w:val="006062D8"/>
    <w:rsid w:val="00616AC6"/>
    <w:rsid w:val="0062192C"/>
    <w:rsid w:val="00626B59"/>
    <w:rsid w:val="00627F35"/>
    <w:rsid w:val="006363E5"/>
    <w:rsid w:val="00642176"/>
    <w:rsid w:val="0064430C"/>
    <w:rsid w:val="006508C5"/>
    <w:rsid w:val="006671E0"/>
    <w:rsid w:val="00670644"/>
    <w:rsid w:val="00675EAF"/>
    <w:rsid w:val="00681C3B"/>
    <w:rsid w:val="00686CBD"/>
    <w:rsid w:val="00687371"/>
    <w:rsid w:val="006902D7"/>
    <w:rsid w:val="00692336"/>
    <w:rsid w:val="00693B58"/>
    <w:rsid w:val="00693D76"/>
    <w:rsid w:val="0069480E"/>
    <w:rsid w:val="006A7A6A"/>
    <w:rsid w:val="006B1D77"/>
    <w:rsid w:val="006B579E"/>
    <w:rsid w:val="006C574D"/>
    <w:rsid w:val="006D0882"/>
    <w:rsid w:val="006D1369"/>
    <w:rsid w:val="006E68B4"/>
    <w:rsid w:val="006E6A52"/>
    <w:rsid w:val="006E7BEB"/>
    <w:rsid w:val="00700087"/>
    <w:rsid w:val="00701239"/>
    <w:rsid w:val="007124EF"/>
    <w:rsid w:val="007155D5"/>
    <w:rsid w:val="00716E73"/>
    <w:rsid w:val="00735324"/>
    <w:rsid w:val="00744FF8"/>
    <w:rsid w:val="00746A7A"/>
    <w:rsid w:val="0074731A"/>
    <w:rsid w:val="00747645"/>
    <w:rsid w:val="00760689"/>
    <w:rsid w:val="00761754"/>
    <w:rsid w:val="00766900"/>
    <w:rsid w:val="00766B4D"/>
    <w:rsid w:val="007765E4"/>
    <w:rsid w:val="0078448F"/>
    <w:rsid w:val="00786AD5"/>
    <w:rsid w:val="00794207"/>
    <w:rsid w:val="007A0F75"/>
    <w:rsid w:val="007A259A"/>
    <w:rsid w:val="007A5F27"/>
    <w:rsid w:val="007B631C"/>
    <w:rsid w:val="007E06A4"/>
    <w:rsid w:val="007E12C4"/>
    <w:rsid w:val="007E7420"/>
    <w:rsid w:val="007F109D"/>
    <w:rsid w:val="007F2663"/>
    <w:rsid w:val="007F4702"/>
    <w:rsid w:val="008013E0"/>
    <w:rsid w:val="008141A2"/>
    <w:rsid w:val="00814D47"/>
    <w:rsid w:val="00814E35"/>
    <w:rsid w:val="00827BA0"/>
    <w:rsid w:val="00832D90"/>
    <w:rsid w:val="008330A1"/>
    <w:rsid w:val="008351BF"/>
    <w:rsid w:val="00837577"/>
    <w:rsid w:val="008404B3"/>
    <w:rsid w:val="00840626"/>
    <w:rsid w:val="008424FE"/>
    <w:rsid w:val="00851F91"/>
    <w:rsid w:val="00855A75"/>
    <w:rsid w:val="00860F79"/>
    <w:rsid w:val="00864DE6"/>
    <w:rsid w:val="008674EB"/>
    <w:rsid w:val="00883772"/>
    <w:rsid w:val="00884AF1"/>
    <w:rsid w:val="008863BB"/>
    <w:rsid w:val="0089307E"/>
    <w:rsid w:val="008952CB"/>
    <w:rsid w:val="008A4912"/>
    <w:rsid w:val="008A7311"/>
    <w:rsid w:val="008B1054"/>
    <w:rsid w:val="008B1ABF"/>
    <w:rsid w:val="008B3BCF"/>
    <w:rsid w:val="008B6C8F"/>
    <w:rsid w:val="008B7800"/>
    <w:rsid w:val="008C061F"/>
    <w:rsid w:val="008C5214"/>
    <w:rsid w:val="008C68D7"/>
    <w:rsid w:val="008D4C9B"/>
    <w:rsid w:val="008E117E"/>
    <w:rsid w:val="008F4DE6"/>
    <w:rsid w:val="00907692"/>
    <w:rsid w:val="00927846"/>
    <w:rsid w:val="00930496"/>
    <w:rsid w:val="0093452F"/>
    <w:rsid w:val="00937CC3"/>
    <w:rsid w:val="00937E19"/>
    <w:rsid w:val="0095492E"/>
    <w:rsid w:val="00961888"/>
    <w:rsid w:val="009709B3"/>
    <w:rsid w:val="009709C5"/>
    <w:rsid w:val="00973156"/>
    <w:rsid w:val="00982D97"/>
    <w:rsid w:val="00985865"/>
    <w:rsid w:val="00986560"/>
    <w:rsid w:val="009A42ED"/>
    <w:rsid w:val="009B5992"/>
    <w:rsid w:val="009C4A80"/>
    <w:rsid w:val="009D1B73"/>
    <w:rsid w:val="009D7E0C"/>
    <w:rsid w:val="009E4178"/>
    <w:rsid w:val="009F4B66"/>
    <w:rsid w:val="009F527A"/>
    <w:rsid w:val="00A05BC7"/>
    <w:rsid w:val="00A06132"/>
    <w:rsid w:val="00A14646"/>
    <w:rsid w:val="00A16039"/>
    <w:rsid w:val="00A214BA"/>
    <w:rsid w:val="00A253C9"/>
    <w:rsid w:val="00A2689E"/>
    <w:rsid w:val="00A3787C"/>
    <w:rsid w:val="00A37CC3"/>
    <w:rsid w:val="00A476DD"/>
    <w:rsid w:val="00A54817"/>
    <w:rsid w:val="00A55F3F"/>
    <w:rsid w:val="00A57DF2"/>
    <w:rsid w:val="00A650A4"/>
    <w:rsid w:val="00A66A55"/>
    <w:rsid w:val="00A7003B"/>
    <w:rsid w:val="00A73B8F"/>
    <w:rsid w:val="00A80A00"/>
    <w:rsid w:val="00A92B22"/>
    <w:rsid w:val="00A95222"/>
    <w:rsid w:val="00AA2216"/>
    <w:rsid w:val="00AB2186"/>
    <w:rsid w:val="00AB4284"/>
    <w:rsid w:val="00AC085C"/>
    <w:rsid w:val="00AD2E10"/>
    <w:rsid w:val="00AD4E5F"/>
    <w:rsid w:val="00AD59C4"/>
    <w:rsid w:val="00AD68EA"/>
    <w:rsid w:val="00AF3EFB"/>
    <w:rsid w:val="00AF5F52"/>
    <w:rsid w:val="00AF7151"/>
    <w:rsid w:val="00AF7F57"/>
    <w:rsid w:val="00B12132"/>
    <w:rsid w:val="00B164AA"/>
    <w:rsid w:val="00B218CC"/>
    <w:rsid w:val="00B343E4"/>
    <w:rsid w:val="00B345D8"/>
    <w:rsid w:val="00B40615"/>
    <w:rsid w:val="00B425D0"/>
    <w:rsid w:val="00B615CB"/>
    <w:rsid w:val="00B64F7F"/>
    <w:rsid w:val="00B7157E"/>
    <w:rsid w:val="00B72E51"/>
    <w:rsid w:val="00B7309B"/>
    <w:rsid w:val="00B73825"/>
    <w:rsid w:val="00B9136C"/>
    <w:rsid w:val="00BA1BE0"/>
    <w:rsid w:val="00BA3167"/>
    <w:rsid w:val="00BA530C"/>
    <w:rsid w:val="00BA741F"/>
    <w:rsid w:val="00BB2E91"/>
    <w:rsid w:val="00BB3CEE"/>
    <w:rsid w:val="00BC065A"/>
    <w:rsid w:val="00BC2A43"/>
    <w:rsid w:val="00BD199C"/>
    <w:rsid w:val="00C008C1"/>
    <w:rsid w:val="00C1764D"/>
    <w:rsid w:val="00C25753"/>
    <w:rsid w:val="00C36C10"/>
    <w:rsid w:val="00C462DD"/>
    <w:rsid w:val="00C623D5"/>
    <w:rsid w:val="00C66F06"/>
    <w:rsid w:val="00C72528"/>
    <w:rsid w:val="00C821CA"/>
    <w:rsid w:val="00C849E1"/>
    <w:rsid w:val="00C86CB3"/>
    <w:rsid w:val="00C903E8"/>
    <w:rsid w:val="00C91984"/>
    <w:rsid w:val="00C92276"/>
    <w:rsid w:val="00C95DB1"/>
    <w:rsid w:val="00CA2092"/>
    <w:rsid w:val="00CA30F3"/>
    <w:rsid w:val="00CA4848"/>
    <w:rsid w:val="00CB4F37"/>
    <w:rsid w:val="00CB7E3B"/>
    <w:rsid w:val="00CC6089"/>
    <w:rsid w:val="00CD5622"/>
    <w:rsid w:val="00CD582F"/>
    <w:rsid w:val="00CD685E"/>
    <w:rsid w:val="00CE0231"/>
    <w:rsid w:val="00CE4A78"/>
    <w:rsid w:val="00D00ED6"/>
    <w:rsid w:val="00D0786F"/>
    <w:rsid w:val="00D11449"/>
    <w:rsid w:val="00D120E5"/>
    <w:rsid w:val="00D217BF"/>
    <w:rsid w:val="00D372C2"/>
    <w:rsid w:val="00D43B14"/>
    <w:rsid w:val="00D560D1"/>
    <w:rsid w:val="00D66855"/>
    <w:rsid w:val="00D728BE"/>
    <w:rsid w:val="00D72D8C"/>
    <w:rsid w:val="00D7401C"/>
    <w:rsid w:val="00D87029"/>
    <w:rsid w:val="00D9087E"/>
    <w:rsid w:val="00DA1ECE"/>
    <w:rsid w:val="00DA2F44"/>
    <w:rsid w:val="00DC28E2"/>
    <w:rsid w:val="00DC607C"/>
    <w:rsid w:val="00DC6B87"/>
    <w:rsid w:val="00DD2CFC"/>
    <w:rsid w:val="00DD6269"/>
    <w:rsid w:val="00DD6F6D"/>
    <w:rsid w:val="00DE5EC0"/>
    <w:rsid w:val="00DE67AC"/>
    <w:rsid w:val="00E035CE"/>
    <w:rsid w:val="00E1799A"/>
    <w:rsid w:val="00E25A6C"/>
    <w:rsid w:val="00E25D3C"/>
    <w:rsid w:val="00E3585E"/>
    <w:rsid w:val="00E401B9"/>
    <w:rsid w:val="00E54D38"/>
    <w:rsid w:val="00E571AB"/>
    <w:rsid w:val="00E57B8C"/>
    <w:rsid w:val="00E600ED"/>
    <w:rsid w:val="00E60868"/>
    <w:rsid w:val="00E61CEC"/>
    <w:rsid w:val="00E62445"/>
    <w:rsid w:val="00E63E3E"/>
    <w:rsid w:val="00E956A9"/>
    <w:rsid w:val="00EA07E0"/>
    <w:rsid w:val="00EA1093"/>
    <w:rsid w:val="00EA11D9"/>
    <w:rsid w:val="00EA15B0"/>
    <w:rsid w:val="00EB0A6F"/>
    <w:rsid w:val="00EB28E9"/>
    <w:rsid w:val="00EC7CAD"/>
    <w:rsid w:val="00ED0FBF"/>
    <w:rsid w:val="00ED27C6"/>
    <w:rsid w:val="00ED7E91"/>
    <w:rsid w:val="00EE1978"/>
    <w:rsid w:val="00F02807"/>
    <w:rsid w:val="00F0670B"/>
    <w:rsid w:val="00F11DA7"/>
    <w:rsid w:val="00F20219"/>
    <w:rsid w:val="00F22DE8"/>
    <w:rsid w:val="00F44486"/>
    <w:rsid w:val="00F507AE"/>
    <w:rsid w:val="00F5392A"/>
    <w:rsid w:val="00F57F39"/>
    <w:rsid w:val="00F61C7A"/>
    <w:rsid w:val="00F66883"/>
    <w:rsid w:val="00F86E08"/>
    <w:rsid w:val="00FA00B5"/>
    <w:rsid w:val="00FA1241"/>
    <w:rsid w:val="00FA2440"/>
    <w:rsid w:val="00FD0025"/>
    <w:rsid w:val="00FD14E2"/>
    <w:rsid w:val="00FD7888"/>
    <w:rsid w:val="00FE2C2C"/>
    <w:rsid w:val="00FF5768"/>
    <w:rsid w:val="00FF6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770EE436-D6ED-4156-BB32-E51F5B50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28BE"/>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5EC0"/>
    <w:pPr>
      <w:tabs>
        <w:tab w:val="center" w:pos="4513"/>
        <w:tab w:val="right" w:pos="9026"/>
      </w:tabs>
    </w:pPr>
  </w:style>
  <w:style w:type="character" w:customStyle="1" w:styleId="HeaderChar">
    <w:name w:val="Header Char"/>
    <w:basedOn w:val="DefaultParagraphFont"/>
    <w:link w:val="Header"/>
    <w:uiPriority w:val="99"/>
    <w:rsid w:val="00DE5EC0"/>
  </w:style>
  <w:style w:type="paragraph" w:styleId="Footer">
    <w:name w:val="footer"/>
    <w:basedOn w:val="Normal"/>
    <w:link w:val="FooterChar"/>
    <w:uiPriority w:val="99"/>
    <w:unhideWhenUsed/>
    <w:rsid w:val="00DE5EC0"/>
    <w:pPr>
      <w:tabs>
        <w:tab w:val="center" w:pos="4513"/>
        <w:tab w:val="right" w:pos="9026"/>
      </w:tabs>
    </w:pPr>
  </w:style>
  <w:style w:type="character" w:customStyle="1" w:styleId="FooterChar">
    <w:name w:val="Footer Char"/>
    <w:basedOn w:val="DefaultParagraphFont"/>
    <w:link w:val="Footer"/>
    <w:uiPriority w:val="99"/>
    <w:rsid w:val="00DE5EC0"/>
  </w:style>
  <w:style w:type="table" w:styleId="TableGrid">
    <w:name w:val="Table Grid"/>
    <w:basedOn w:val="TableNormal"/>
    <w:uiPriority w:val="59"/>
    <w:rsid w:val="005F0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3F06"/>
    <w:rPr>
      <w:rFonts w:ascii="Tahoma" w:hAnsi="Tahoma" w:cs="Tahoma"/>
      <w:sz w:val="16"/>
      <w:szCs w:val="16"/>
    </w:rPr>
  </w:style>
  <w:style w:type="character" w:customStyle="1" w:styleId="BalloonTextChar">
    <w:name w:val="Balloon Text Char"/>
    <w:basedOn w:val="DefaultParagraphFont"/>
    <w:link w:val="BalloonText"/>
    <w:uiPriority w:val="99"/>
    <w:semiHidden/>
    <w:rsid w:val="00573F06"/>
    <w:rPr>
      <w:rFonts w:ascii="Tahoma" w:hAnsi="Tahoma" w:cs="Tahoma"/>
      <w:sz w:val="16"/>
      <w:szCs w:val="16"/>
    </w:rPr>
  </w:style>
  <w:style w:type="paragraph" w:customStyle="1" w:styleId="Default">
    <w:name w:val="Default"/>
    <w:rsid w:val="00090C72"/>
    <w:pPr>
      <w:autoSpaceDE w:val="0"/>
      <w:autoSpaceDN w:val="0"/>
      <w:adjustRightInd w:val="0"/>
    </w:pPr>
    <w:rPr>
      <w:color w:val="000000"/>
      <w:sz w:val="24"/>
      <w:szCs w:val="24"/>
      <w:lang w:eastAsia="en-US"/>
    </w:rPr>
  </w:style>
  <w:style w:type="paragraph" w:customStyle="1" w:styleId="ReportTitle">
    <w:name w:val="Report Title"/>
    <w:basedOn w:val="Normal"/>
    <w:rsid w:val="00512E09"/>
    <w:pPr>
      <w:widowControl w:val="0"/>
      <w:tabs>
        <w:tab w:val="left" w:pos="1745"/>
      </w:tabs>
      <w:jc w:val="center"/>
    </w:pPr>
    <w:rPr>
      <w:rFonts w:eastAsia="Times New Roman" w:cs="Times New Roman"/>
      <w:b/>
      <w:color w:val="000080"/>
      <w:sz w:val="44"/>
      <w:szCs w:val="44"/>
      <w:lang w:eastAsia="en-GB"/>
    </w:rPr>
  </w:style>
  <w:style w:type="paragraph" w:customStyle="1" w:styleId="Sectiontitle">
    <w:name w:val="Section title"/>
    <w:next w:val="Normal"/>
    <w:qFormat/>
    <w:rsid w:val="00A14646"/>
    <w:rPr>
      <w:rFonts w:eastAsia="Times New Roman"/>
      <w:color w:val="8F23B3"/>
      <w:sz w:val="52"/>
      <w:szCs w:val="52"/>
    </w:rPr>
  </w:style>
  <w:style w:type="character" w:styleId="CommentReference">
    <w:name w:val="annotation reference"/>
    <w:basedOn w:val="DefaultParagraphFont"/>
    <w:semiHidden/>
    <w:unhideWhenUsed/>
    <w:rsid w:val="00264427"/>
    <w:rPr>
      <w:sz w:val="16"/>
      <w:szCs w:val="16"/>
    </w:rPr>
  </w:style>
  <w:style w:type="paragraph" w:styleId="CommentText">
    <w:name w:val="annotation text"/>
    <w:basedOn w:val="Normal"/>
    <w:link w:val="CommentTextChar"/>
    <w:semiHidden/>
    <w:unhideWhenUsed/>
    <w:rsid w:val="00264427"/>
    <w:rPr>
      <w:sz w:val="20"/>
      <w:szCs w:val="20"/>
    </w:rPr>
  </w:style>
  <w:style w:type="character" w:customStyle="1" w:styleId="CommentTextChar">
    <w:name w:val="Comment Text Char"/>
    <w:basedOn w:val="DefaultParagraphFont"/>
    <w:link w:val="CommentText"/>
    <w:uiPriority w:val="99"/>
    <w:semiHidden/>
    <w:rsid w:val="00264427"/>
    <w:rPr>
      <w:sz w:val="20"/>
      <w:szCs w:val="20"/>
    </w:rPr>
  </w:style>
  <w:style w:type="paragraph" w:styleId="CommentSubject">
    <w:name w:val="annotation subject"/>
    <w:basedOn w:val="CommentText"/>
    <w:next w:val="CommentText"/>
    <w:link w:val="CommentSubjectChar"/>
    <w:uiPriority w:val="99"/>
    <w:semiHidden/>
    <w:unhideWhenUsed/>
    <w:rsid w:val="00264427"/>
    <w:rPr>
      <w:b/>
      <w:bCs/>
    </w:rPr>
  </w:style>
  <w:style w:type="character" w:customStyle="1" w:styleId="CommentSubjectChar">
    <w:name w:val="Comment Subject Char"/>
    <w:basedOn w:val="CommentTextChar"/>
    <w:link w:val="CommentSubject"/>
    <w:uiPriority w:val="99"/>
    <w:semiHidden/>
    <w:rsid w:val="00264427"/>
    <w:rPr>
      <w:b/>
      <w:bCs/>
      <w:sz w:val="20"/>
      <w:szCs w:val="20"/>
    </w:rPr>
  </w:style>
  <w:style w:type="paragraph" w:styleId="Revision">
    <w:name w:val="Revision"/>
    <w:hidden/>
    <w:uiPriority w:val="99"/>
    <w:semiHidden/>
    <w:rsid w:val="00264427"/>
    <w:rPr>
      <w:sz w:val="22"/>
      <w:szCs w:val="22"/>
      <w:lang w:eastAsia="en-US"/>
    </w:rPr>
  </w:style>
  <w:style w:type="paragraph" w:customStyle="1" w:styleId="Level2">
    <w:name w:val="Level 2"/>
    <w:basedOn w:val="Normal"/>
    <w:link w:val="Level2Char"/>
    <w:uiPriority w:val="99"/>
    <w:rsid w:val="001F1F83"/>
    <w:pPr>
      <w:numPr>
        <w:ilvl w:val="1"/>
        <w:numId w:val="4"/>
      </w:numPr>
      <w:spacing w:after="240"/>
      <w:jc w:val="both"/>
      <w:outlineLvl w:val="1"/>
    </w:pPr>
    <w:rPr>
      <w:rFonts w:eastAsia="Times New Roman"/>
      <w:sz w:val="20"/>
      <w:szCs w:val="20"/>
      <w:u w:color="000000"/>
      <w:lang w:eastAsia="en-GB"/>
    </w:rPr>
  </w:style>
  <w:style w:type="character" w:customStyle="1" w:styleId="Level2Char">
    <w:name w:val="Level 2 Char"/>
    <w:basedOn w:val="DefaultParagraphFont"/>
    <w:link w:val="Level2"/>
    <w:uiPriority w:val="99"/>
    <w:rsid w:val="001F1F83"/>
    <w:rPr>
      <w:rFonts w:eastAsia="Times New Roman"/>
      <w:sz w:val="20"/>
      <w:szCs w:val="20"/>
      <w:u w:color="000000"/>
      <w:lang w:eastAsia="en-GB"/>
    </w:rPr>
  </w:style>
  <w:style w:type="paragraph" w:customStyle="1" w:styleId="Level1">
    <w:name w:val="Level 1"/>
    <w:basedOn w:val="Normal"/>
    <w:rsid w:val="001F1F83"/>
    <w:pPr>
      <w:numPr>
        <w:numId w:val="4"/>
      </w:numPr>
      <w:spacing w:after="240"/>
      <w:jc w:val="both"/>
      <w:outlineLvl w:val="0"/>
    </w:pPr>
    <w:rPr>
      <w:rFonts w:eastAsia="Times New Roman"/>
      <w:sz w:val="20"/>
      <w:szCs w:val="20"/>
      <w:u w:color="000000"/>
      <w:lang w:eastAsia="en-GB"/>
    </w:rPr>
  </w:style>
  <w:style w:type="paragraph" w:customStyle="1" w:styleId="Level3">
    <w:name w:val="Level 3"/>
    <w:basedOn w:val="Normal"/>
    <w:rsid w:val="001F1F83"/>
    <w:pPr>
      <w:numPr>
        <w:ilvl w:val="2"/>
        <w:numId w:val="4"/>
      </w:numPr>
      <w:spacing w:after="240"/>
      <w:jc w:val="both"/>
      <w:outlineLvl w:val="2"/>
    </w:pPr>
    <w:rPr>
      <w:rFonts w:eastAsia="Times New Roman"/>
      <w:sz w:val="20"/>
      <w:szCs w:val="20"/>
      <w:u w:color="000000"/>
      <w:lang w:eastAsia="en-GB"/>
    </w:rPr>
  </w:style>
  <w:style w:type="paragraph" w:customStyle="1" w:styleId="Level4">
    <w:name w:val="Level 4"/>
    <w:basedOn w:val="Normal"/>
    <w:rsid w:val="001F1F83"/>
    <w:pPr>
      <w:numPr>
        <w:ilvl w:val="3"/>
        <w:numId w:val="4"/>
      </w:numPr>
      <w:spacing w:after="240"/>
      <w:jc w:val="both"/>
      <w:outlineLvl w:val="3"/>
    </w:pPr>
    <w:rPr>
      <w:rFonts w:eastAsia="Times New Roman"/>
      <w:sz w:val="20"/>
      <w:szCs w:val="20"/>
      <w:u w:color="000000"/>
      <w:lang w:eastAsia="en-GB"/>
    </w:rPr>
  </w:style>
  <w:style w:type="paragraph" w:customStyle="1" w:styleId="Level5">
    <w:name w:val="Level 5"/>
    <w:basedOn w:val="Normal"/>
    <w:rsid w:val="001F1F83"/>
    <w:pPr>
      <w:numPr>
        <w:ilvl w:val="4"/>
        <w:numId w:val="4"/>
      </w:numPr>
      <w:spacing w:after="240"/>
      <w:jc w:val="both"/>
      <w:outlineLvl w:val="4"/>
    </w:pPr>
    <w:rPr>
      <w:rFonts w:eastAsia="Times New Roman"/>
      <w:sz w:val="20"/>
      <w:szCs w:val="20"/>
      <w:u w:color="000000"/>
      <w:lang w:eastAsia="en-GB"/>
    </w:rPr>
  </w:style>
  <w:style w:type="paragraph" w:customStyle="1" w:styleId="Level6">
    <w:name w:val="Level 6"/>
    <w:basedOn w:val="Normal"/>
    <w:rsid w:val="001F1F83"/>
    <w:pPr>
      <w:numPr>
        <w:ilvl w:val="5"/>
        <w:numId w:val="4"/>
      </w:numPr>
      <w:spacing w:after="240"/>
      <w:jc w:val="both"/>
      <w:outlineLvl w:val="5"/>
    </w:pPr>
    <w:rPr>
      <w:rFonts w:eastAsia="Times New Roman"/>
      <w:sz w:val="20"/>
      <w:szCs w:val="20"/>
      <w:u w:color="000000"/>
      <w:lang w:eastAsia="en-GB"/>
    </w:rPr>
  </w:style>
  <w:style w:type="paragraph" w:customStyle="1" w:styleId="Bodycopy">
    <w:name w:val="Body copy"/>
    <w:link w:val="BodycopyChar"/>
    <w:rsid w:val="006A7A6A"/>
    <w:rPr>
      <w:rFonts w:eastAsia="Times New Roman"/>
      <w:sz w:val="24"/>
      <w:szCs w:val="24"/>
    </w:rPr>
  </w:style>
  <w:style w:type="character" w:customStyle="1" w:styleId="BodycopyChar">
    <w:name w:val="Body copy Char"/>
    <w:basedOn w:val="DefaultParagraphFont"/>
    <w:link w:val="Bodycopy"/>
    <w:rsid w:val="006A7A6A"/>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5020</Characters>
  <Application>Microsoft Office Word</Application>
  <DocSecurity>0</DocSecurity>
  <Lines>156</Lines>
  <Paragraphs>57</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Adam</dc:creator>
  <cp:lastModifiedBy>Malik Mudassar</cp:lastModifiedBy>
  <cp:revision>3</cp:revision>
  <cp:lastPrinted>2016-06-29T14:01:00Z</cp:lastPrinted>
  <dcterms:created xsi:type="dcterms:W3CDTF">2018-06-12T14:56:00Z</dcterms:created>
  <dcterms:modified xsi:type="dcterms:W3CDTF">2018-06-12T14:56:00Z</dcterms:modified>
</cp:coreProperties>
</file>